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54"/>
        <w:gridCol w:w="5386"/>
      </w:tblGrid>
      <w:tr w:rsidR="00BA7BEA" w14:paraId="134CEC23" w14:textId="77777777" w:rsidTr="00BA7BEA">
        <w:tc>
          <w:tcPr>
            <w:tcW w:w="5395" w:type="dxa"/>
            <w:tcBorders>
              <w:top w:val="single" w:sz="24" w:space="0" w:color="auto"/>
              <w:left w:val="single" w:sz="24" w:space="0" w:color="auto"/>
              <w:bottom w:val="single" w:sz="24" w:space="0" w:color="auto"/>
              <w:right w:val="single" w:sz="24" w:space="0" w:color="auto"/>
            </w:tcBorders>
          </w:tcPr>
          <w:p w14:paraId="0A9355C7" w14:textId="3EC32B56" w:rsidR="00BA7BEA" w:rsidRPr="00BA7BEA" w:rsidRDefault="00BA7BEA" w:rsidP="00BA7BEA">
            <w:pPr>
              <w:spacing w:after="100" w:afterAutospacing="1"/>
              <w:jc w:val="center"/>
              <w:rPr>
                <w:rFonts w:ascii="AR CENA" w:hAnsi="AR CENA"/>
                <w:sz w:val="44"/>
                <w:szCs w:val="44"/>
              </w:rPr>
            </w:pPr>
            <w:r w:rsidRPr="00BA7BEA">
              <w:rPr>
                <w:rFonts w:ascii="AR CENA" w:hAnsi="AR CENA"/>
                <w:sz w:val="44"/>
                <w:szCs w:val="44"/>
              </w:rPr>
              <w:t xml:space="preserve">Class Guide </w:t>
            </w:r>
          </w:p>
          <w:p w14:paraId="6985C106" w14:textId="2EAD4357" w:rsidR="00BA7BEA" w:rsidRPr="00AD5D40" w:rsidRDefault="00AD5D40" w:rsidP="00AD5D40">
            <w:pPr>
              <w:spacing w:after="100" w:afterAutospacing="1"/>
              <w:jc w:val="center"/>
              <w:rPr>
                <w:rFonts w:ascii="AR CENA" w:hAnsi="AR CENA"/>
                <w:i/>
                <w:iCs/>
                <w:sz w:val="28"/>
                <w:szCs w:val="28"/>
              </w:rPr>
            </w:pPr>
            <w:r>
              <w:rPr>
                <w:rFonts w:ascii="AR CENA" w:hAnsi="AR CENA"/>
                <w:i/>
                <w:iCs/>
                <w:sz w:val="28"/>
                <w:szCs w:val="28"/>
              </w:rPr>
              <w:t xml:space="preserve">Lesson </w:t>
            </w:r>
            <w:r w:rsidR="007772C9">
              <w:rPr>
                <w:rFonts w:ascii="AR CENA" w:hAnsi="AR CENA"/>
                <w:i/>
                <w:iCs/>
                <w:sz w:val="28"/>
                <w:szCs w:val="28"/>
              </w:rPr>
              <w:t>2</w:t>
            </w:r>
            <w:r w:rsidR="00381A19">
              <w:rPr>
                <w:rFonts w:ascii="AR CENA" w:hAnsi="AR CENA"/>
                <w:i/>
                <w:iCs/>
                <w:sz w:val="28"/>
                <w:szCs w:val="28"/>
              </w:rPr>
              <w:t xml:space="preserve"> – </w:t>
            </w:r>
            <w:r w:rsidR="007772C9">
              <w:rPr>
                <w:rFonts w:ascii="AR CENA" w:hAnsi="AR CENA"/>
                <w:i/>
                <w:iCs/>
                <w:sz w:val="28"/>
                <w:szCs w:val="28"/>
              </w:rPr>
              <w:t>Why did the Founders believe that people needed a government</w:t>
            </w:r>
          </w:p>
        </w:tc>
        <w:tc>
          <w:tcPr>
            <w:tcW w:w="5395" w:type="dxa"/>
            <w:tcBorders>
              <w:top w:val="single" w:sz="24" w:space="0" w:color="auto"/>
              <w:left w:val="single" w:sz="24" w:space="0" w:color="auto"/>
              <w:bottom w:val="single" w:sz="24" w:space="0" w:color="auto"/>
              <w:right w:val="single" w:sz="24" w:space="0" w:color="auto"/>
            </w:tcBorders>
          </w:tcPr>
          <w:p w14:paraId="11E092C9" w14:textId="55486ADA" w:rsidR="00BA7BEA" w:rsidRPr="00BA7BEA" w:rsidRDefault="00BA7BEA">
            <w:pPr>
              <w:rPr>
                <w:rFonts w:ascii="AR CENA" w:hAnsi="AR CENA"/>
              </w:rPr>
            </w:pPr>
            <w:r w:rsidRPr="00BA7BEA">
              <w:rPr>
                <w:rFonts w:ascii="AR CENA" w:hAnsi="AR CENA"/>
              </w:rPr>
              <w:t>Name: ________________________________</w:t>
            </w:r>
          </w:p>
          <w:p w14:paraId="401BA277" w14:textId="5EA20086" w:rsidR="00BA7BEA" w:rsidRPr="00BA7BEA" w:rsidRDefault="00BA7BEA">
            <w:pPr>
              <w:rPr>
                <w:rFonts w:ascii="AR CENA" w:hAnsi="AR CENA"/>
              </w:rPr>
            </w:pPr>
          </w:p>
          <w:p w14:paraId="5919A940" w14:textId="2AA0A69D" w:rsidR="00381A19" w:rsidRPr="00BA7BEA" w:rsidRDefault="009450FF">
            <w:pPr>
              <w:rPr>
                <w:rFonts w:ascii="AR CENA" w:hAnsi="AR CENA"/>
              </w:rPr>
            </w:pPr>
            <w:r>
              <w:rPr>
                <w:rFonts w:ascii="AR CENA" w:hAnsi="AR CENA"/>
              </w:rPr>
              <w:t xml:space="preserve">Who is the governor of Indiana?  </w:t>
            </w:r>
          </w:p>
          <w:p w14:paraId="4B4AE556" w14:textId="32BC6F49" w:rsidR="00BA7BEA" w:rsidRPr="00BA7BEA" w:rsidRDefault="00BA7BEA">
            <w:pPr>
              <w:rPr>
                <w:rFonts w:ascii="AR CENA" w:hAnsi="AR CENA"/>
              </w:rPr>
            </w:pPr>
          </w:p>
        </w:tc>
      </w:tr>
    </w:tbl>
    <w:p w14:paraId="33462114" w14:textId="075BEBA3" w:rsidR="00646A97" w:rsidRPr="000307A5" w:rsidRDefault="00646A97">
      <w:pPr>
        <w:rPr>
          <w:rFonts w:ascii="Garamond" w:hAnsi="Garamond"/>
        </w:rPr>
      </w:pPr>
    </w:p>
    <w:p w14:paraId="2015B93F" w14:textId="6BE97F62" w:rsidR="006254F4" w:rsidRDefault="001D384C" w:rsidP="001D384C">
      <w:pPr>
        <w:rPr>
          <w:rFonts w:ascii="Garamond" w:hAnsi="Garamond"/>
          <w:sz w:val="28"/>
          <w:szCs w:val="28"/>
        </w:rPr>
      </w:pPr>
      <w:r w:rsidRPr="001D384C">
        <w:rPr>
          <w:rFonts w:ascii="Garamond" w:hAnsi="Garamond"/>
          <w:b/>
          <w:bCs/>
          <w:sz w:val="36"/>
          <w:szCs w:val="36"/>
        </w:rPr>
        <w:t>Step 1 – Bell Work</w:t>
      </w:r>
      <w:r w:rsidR="009450FF">
        <w:rPr>
          <w:rFonts w:ascii="Garamond" w:hAnsi="Garamond"/>
          <w:b/>
          <w:bCs/>
          <w:sz w:val="36"/>
          <w:szCs w:val="36"/>
        </w:rPr>
        <w:t xml:space="preserve"> – Critical Thinking Exercise.  </w:t>
      </w:r>
      <w:r w:rsidR="009450FF" w:rsidRPr="009450FF">
        <w:rPr>
          <w:rFonts w:ascii="Garamond" w:hAnsi="Garamond"/>
          <w:i/>
          <w:iCs/>
          <w:sz w:val="28"/>
          <w:szCs w:val="28"/>
        </w:rPr>
        <w:t>This exercise can be found in the Upper Elementary Textbook on Page 12</w:t>
      </w:r>
      <w:r w:rsidR="009450FF" w:rsidRPr="009450FF">
        <w:rPr>
          <w:rFonts w:ascii="Garamond" w:hAnsi="Garamond"/>
          <w:b/>
          <w:bCs/>
          <w:sz w:val="28"/>
          <w:szCs w:val="28"/>
        </w:rPr>
        <w:t xml:space="preserve">. </w:t>
      </w:r>
      <w:r w:rsidR="009450FF" w:rsidRPr="009450FF">
        <w:rPr>
          <w:rFonts w:ascii="Garamond" w:hAnsi="Garamond"/>
          <w:sz w:val="28"/>
          <w:szCs w:val="28"/>
        </w:rPr>
        <w:t>Before you learn about the Founders’ beliefs about rights, let’s examine your own ideas about rights.  Then you can compare your ideas with theirs.  You will probably find that you and the Founders have many of the same ideas.</w:t>
      </w:r>
      <w:r w:rsidR="009450FF">
        <w:rPr>
          <w:rFonts w:ascii="Garamond" w:hAnsi="Garamond"/>
          <w:sz w:val="28"/>
          <w:szCs w:val="28"/>
        </w:rPr>
        <w:t xml:space="preserve">  Work with a partner or in a group of three to five students.  Together answer the questions that follow.  Be prepared to share your ideas with the class.</w:t>
      </w:r>
    </w:p>
    <w:p w14:paraId="6C12D430" w14:textId="5725D022" w:rsidR="009450FF" w:rsidRPr="009450FF" w:rsidRDefault="009450FF" w:rsidP="001D384C">
      <w:pPr>
        <w:rPr>
          <w:rFonts w:ascii="Garamond" w:hAnsi="Garamond"/>
          <w:b/>
          <w:bCs/>
          <w:sz w:val="32"/>
          <w:szCs w:val="32"/>
        </w:rPr>
      </w:pPr>
      <w:r>
        <w:rPr>
          <w:rFonts w:ascii="Garamond" w:hAnsi="Garamond"/>
          <w:b/>
          <w:bCs/>
          <w:sz w:val="28"/>
          <w:szCs w:val="28"/>
        </w:rPr>
        <w:t>Do you think you should have the right to believe in any religion you wish?  Do you think you should have the right to speak freely?</w:t>
      </w:r>
    </w:p>
    <w:p w14:paraId="0C79D1D2" w14:textId="0BFB02F7" w:rsidR="0028522E" w:rsidRPr="009450FF" w:rsidRDefault="009450FF" w:rsidP="009450FF">
      <w:pPr>
        <w:pStyle w:val="ListParagraph"/>
        <w:numPr>
          <w:ilvl w:val="0"/>
          <w:numId w:val="10"/>
        </w:numPr>
        <w:rPr>
          <w:rFonts w:ascii="Garamond" w:hAnsi="Garamond"/>
          <w:b/>
          <w:bCs/>
          <w:sz w:val="28"/>
          <w:szCs w:val="28"/>
        </w:rPr>
      </w:pPr>
      <w:r w:rsidRPr="009450FF">
        <w:rPr>
          <w:rFonts w:ascii="Garamond" w:hAnsi="Garamond"/>
          <w:b/>
          <w:bCs/>
          <w:sz w:val="28"/>
          <w:szCs w:val="28"/>
        </w:rPr>
        <w:t>List the rights you think you should have.  Why do you think it is important to have these rights?</w:t>
      </w:r>
    </w:p>
    <w:p w14:paraId="16975081" w14:textId="77777777" w:rsidR="009450FF" w:rsidRPr="009450FF" w:rsidRDefault="009450FF" w:rsidP="009450FF">
      <w:pPr>
        <w:rPr>
          <w:rFonts w:ascii="Garamond" w:hAnsi="Garamond"/>
          <w:b/>
          <w:bCs/>
          <w:sz w:val="28"/>
          <w:szCs w:val="28"/>
        </w:rPr>
      </w:pPr>
    </w:p>
    <w:p w14:paraId="303ECFA1" w14:textId="77777777" w:rsidR="009450FF" w:rsidRPr="009450FF" w:rsidRDefault="009450FF" w:rsidP="009450FF">
      <w:pPr>
        <w:rPr>
          <w:rFonts w:ascii="Garamond" w:hAnsi="Garamond"/>
          <w:b/>
          <w:bCs/>
          <w:sz w:val="28"/>
          <w:szCs w:val="28"/>
        </w:rPr>
      </w:pPr>
    </w:p>
    <w:p w14:paraId="25718512" w14:textId="57AF58F0" w:rsidR="009450FF" w:rsidRPr="009450FF" w:rsidRDefault="009450FF" w:rsidP="009450FF">
      <w:pPr>
        <w:pStyle w:val="ListParagraph"/>
        <w:numPr>
          <w:ilvl w:val="0"/>
          <w:numId w:val="10"/>
        </w:numPr>
        <w:rPr>
          <w:rFonts w:ascii="Garamond" w:hAnsi="Garamond"/>
          <w:b/>
          <w:bCs/>
          <w:sz w:val="28"/>
          <w:szCs w:val="28"/>
        </w:rPr>
      </w:pPr>
      <w:r w:rsidRPr="009450FF">
        <w:rPr>
          <w:rFonts w:ascii="Garamond" w:hAnsi="Garamond"/>
          <w:b/>
          <w:bCs/>
          <w:sz w:val="28"/>
          <w:szCs w:val="28"/>
        </w:rPr>
        <w:t>Which rights seem most important? Arrange the rights you listed in order with the most important right first.  Why do you think these rights are the most important?  What responsibilities come with each of these rights?</w:t>
      </w:r>
    </w:p>
    <w:p w14:paraId="3378F4EB" w14:textId="77777777" w:rsidR="009450FF" w:rsidRDefault="009450FF" w:rsidP="009450FF">
      <w:pPr>
        <w:rPr>
          <w:rFonts w:ascii="Garamond" w:hAnsi="Garamond"/>
          <w:b/>
          <w:bCs/>
          <w:sz w:val="28"/>
          <w:szCs w:val="28"/>
        </w:rPr>
      </w:pPr>
    </w:p>
    <w:p w14:paraId="66582964" w14:textId="77777777" w:rsidR="009450FF" w:rsidRPr="009450FF" w:rsidRDefault="009450FF" w:rsidP="009450FF">
      <w:pPr>
        <w:rPr>
          <w:rFonts w:ascii="Garamond" w:hAnsi="Garamond"/>
          <w:b/>
          <w:bCs/>
          <w:sz w:val="28"/>
          <w:szCs w:val="28"/>
        </w:rPr>
      </w:pPr>
    </w:p>
    <w:p w14:paraId="03527574" w14:textId="77777777" w:rsidR="009450FF" w:rsidRPr="009450FF" w:rsidRDefault="009450FF" w:rsidP="009450FF">
      <w:pPr>
        <w:rPr>
          <w:rFonts w:ascii="Garamond" w:hAnsi="Garamond"/>
          <w:b/>
          <w:bCs/>
          <w:sz w:val="28"/>
          <w:szCs w:val="28"/>
        </w:rPr>
      </w:pPr>
    </w:p>
    <w:p w14:paraId="336BBBC8" w14:textId="5B60B629" w:rsidR="009450FF" w:rsidRPr="009450FF" w:rsidRDefault="009450FF" w:rsidP="009450FF">
      <w:pPr>
        <w:pStyle w:val="ListParagraph"/>
        <w:numPr>
          <w:ilvl w:val="0"/>
          <w:numId w:val="10"/>
        </w:numPr>
        <w:rPr>
          <w:rFonts w:ascii="Garamond" w:hAnsi="Garamond"/>
          <w:b/>
          <w:bCs/>
          <w:sz w:val="28"/>
          <w:szCs w:val="28"/>
        </w:rPr>
      </w:pPr>
      <w:r w:rsidRPr="009450FF">
        <w:rPr>
          <w:rFonts w:ascii="Garamond" w:hAnsi="Garamond"/>
          <w:b/>
          <w:bCs/>
          <w:sz w:val="28"/>
          <w:szCs w:val="28"/>
        </w:rPr>
        <w:t>Do you think people everywhere should have these rights?  Why or why not?</w:t>
      </w:r>
    </w:p>
    <w:p w14:paraId="35FC612C" w14:textId="77777777" w:rsidR="0028522E" w:rsidRDefault="0028522E" w:rsidP="001D384C">
      <w:pPr>
        <w:rPr>
          <w:rFonts w:ascii="Garamond" w:hAnsi="Garamond"/>
          <w:b/>
          <w:bCs/>
          <w:sz w:val="32"/>
          <w:szCs w:val="32"/>
        </w:rPr>
      </w:pPr>
    </w:p>
    <w:p w14:paraId="69D605AD" w14:textId="77777777" w:rsidR="0028522E" w:rsidRDefault="0028522E" w:rsidP="001D384C">
      <w:pPr>
        <w:rPr>
          <w:rFonts w:ascii="Garamond" w:hAnsi="Garamond"/>
          <w:b/>
          <w:bCs/>
          <w:sz w:val="32"/>
          <w:szCs w:val="32"/>
        </w:rPr>
      </w:pPr>
    </w:p>
    <w:p w14:paraId="11F40EBD" w14:textId="77777777" w:rsidR="0028522E" w:rsidRDefault="0028522E" w:rsidP="001D384C">
      <w:pPr>
        <w:rPr>
          <w:rFonts w:ascii="Garamond" w:hAnsi="Garamond"/>
          <w:b/>
          <w:bCs/>
          <w:sz w:val="32"/>
          <w:szCs w:val="32"/>
        </w:rPr>
      </w:pPr>
    </w:p>
    <w:p w14:paraId="49D210E0" w14:textId="77777777" w:rsidR="0028522E" w:rsidRDefault="0028522E" w:rsidP="001D384C">
      <w:pPr>
        <w:rPr>
          <w:rFonts w:ascii="Garamond" w:hAnsi="Garamond"/>
          <w:b/>
          <w:bCs/>
          <w:sz w:val="32"/>
          <w:szCs w:val="32"/>
        </w:rPr>
      </w:pPr>
    </w:p>
    <w:p w14:paraId="45698353" w14:textId="77777777" w:rsidR="002D77E9" w:rsidRDefault="002D77E9" w:rsidP="006254F4">
      <w:pPr>
        <w:rPr>
          <w:rFonts w:ascii="Garamond" w:hAnsi="Garamond"/>
          <w:b/>
          <w:bCs/>
          <w:sz w:val="36"/>
          <w:szCs w:val="36"/>
        </w:rPr>
      </w:pPr>
    </w:p>
    <w:p w14:paraId="5AA7FCCF" w14:textId="4C49C724" w:rsidR="006254F4" w:rsidRDefault="006254F4" w:rsidP="006254F4">
      <w:pPr>
        <w:rPr>
          <w:rFonts w:ascii="Garamond" w:hAnsi="Garamond"/>
          <w:b/>
          <w:bCs/>
          <w:sz w:val="32"/>
          <w:szCs w:val="32"/>
        </w:rPr>
      </w:pPr>
      <w:r w:rsidRPr="006254F4">
        <w:rPr>
          <w:rFonts w:ascii="Garamond" w:hAnsi="Garamond"/>
          <w:b/>
          <w:bCs/>
          <w:sz w:val="36"/>
          <w:szCs w:val="36"/>
        </w:rPr>
        <w:lastRenderedPageBreak/>
        <w:t>Step 2 – Vocabulary Work</w:t>
      </w:r>
      <w:r w:rsidRPr="0042544A">
        <w:rPr>
          <w:rFonts w:ascii="Garamond" w:hAnsi="Garamond"/>
          <w:b/>
          <w:bCs/>
          <w:sz w:val="32"/>
          <w:szCs w:val="32"/>
        </w:rPr>
        <w:t xml:space="preserve">.  </w:t>
      </w:r>
      <w:r>
        <w:rPr>
          <w:rFonts w:ascii="Garamond" w:hAnsi="Garamond"/>
          <w:b/>
          <w:bCs/>
          <w:sz w:val="32"/>
          <w:szCs w:val="32"/>
        </w:rPr>
        <w:t>Complete the vocabulary work necessary to understand this lesson.  The vocabulary should be completed first.  Terms to know:</w:t>
      </w:r>
    </w:p>
    <w:tbl>
      <w:tblPr>
        <w:tblStyle w:val="TableGrid"/>
        <w:tblW w:w="0" w:type="auto"/>
        <w:tblLook w:val="04A0" w:firstRow="1" w:lastRow="0" w:firstColumn="1" w:lastColumn="0" w:noHBand="0" w:noVBand="1"/>
      </w:tblPr>
      <w:tblGrid>
        <w:gridCol w:w="2605"/>
        <w:gridCol w:w="2970"/>
        <w:gridCol w:w="2880"/>
        <w:gridCol w:w="2335"/>
      </w:tblGrid>
      <w:tr w:rsidR="006254F4" w14:paraId="3EFDD13B" w14:textId="77777777" w:rsidTr="0011552A">
        <w:tc>
          <w:tcPr>
            <w:tcW w:w="2605" w:type="dxa"/>
          </w:tcPr>
          <w:p w14:paraId="799A7959" w14:textId="6BDEAD6C" w:rsidR="006254F4" w:rsidRPr="003B54FE" w:rsidRDefault="0011552A" w:rsidP="0028522E">
            <w:pPr>
              <w:jc w:val="center"/>
              <w:rPr>
                <w:rFonts w:ascii="Garamond" w:hAnsi="Garamond"/>
                <w:b/>
                <w:bCs/>
                <w:i/>
                <w:iCs/>
                <w:sz w:val="26"/>
                <w:szCs w:val="26"/>
              </w:rPr>
            </w:pPr>
            <w:r>
              <w:rPr>
                <w:rFonts w:ascii="Garamond" w:hAnsi="Garamond"/>
                <w:b/>
                <w:bCs/>
                <w:i/>
                <w:iCs/>
                <w:sz w:val="26"/>
                <w:szCs w:val="26"/>
              </w:rPr>
              <w:t>Consent</w:t>
            </w:r>
          </w:p>
        </w:tc>
        <w:tc>
          <w:tcPr>
            <w:tcW w:w="2970" w:type="dxa"/>
          </w:tcPr>
          <w:p w14:paraId="362E379B" w14:textId="4E333FE1" w:rsidR="006254F4" w:rsidRPr="003B54FE" w:rsidRDefault="0011552A" w:rsidP="0028522E">
            <w:pPr>
              <w:jc w:val="center"/>
              <w:rPr>
                <w:rFonts w:ascii="Garamond" w:hAnsi="Garamond"/>
                <w:b/>
                <w:bCs/>
                <w:i/>
                <w:iCs/>
                <w:sz w:val="26"/>
                <w:szCs w:val="26"/>
              </w:rPr>
            </w:pPr>
            <w:r>
              <w:rPr>
                <w:rFonts w:ascii="Garamond" w:hAnsi="Garamond"/>
                <w:b/>
                <w:bCs/>
                <w:i/>
                <w:iCs/>
                <w:sz w:val="26"/>
                <w:szCs w:val="26"/>
              </w:rPr>
              <w:t>Consent of the Governed</w:t>
            </w:r>
          </w:p>
        </w:tc>
        <w:tc>
          <w:tcPr>
            <w:tcW w:w="2880" w:type="dxa"/>
          </w:tcPr>
          <w:p w14:paraId="2617FAEB" w14:textId="1D011563" w:rsidR="006254F4" w:rsidRPr="003B54FE" w:rsidRDefault="0011552A" w:rsidP="0028522E">
            <w:pPr>
              <w:jc w:val="center"/>
              <w:rPr>
                <w:rFonts w:ascii="Garamond" w:hAnsi="Garamond"/>
                <w:b/>
                <w:bCs/>
                <w:i/>
                <w:iCs/>
                <w:sz w:val="26"/>
                <w:szCs w:val="26"/>
              </w:rPr>
            </w:pPr>
            <w:r>
              <w:rPr>
                <w:rFonts w:ascii="Garamond" w:hAnsi="Garamond"/>
                <w:b/>
                <w:bCs/>
                <w:i/>
                <w:iCs/>
                <w:sz w:val="26"/>
                <w:szCs w:val="26"/>
              </w:rPr>
              <w:t>Liberty</w:t>
            </w:r>
          </w:p>
        </w:tc>
        <w:tc>
          <w:tcPr>
            <w:tcW w:w="2335" w:type="dxa"/>
          </w:tcPr>
          <w:p w14:paraId="0101D966" w14:textId="06439CB2" w:rsidR="006254F4" w:rsidRPr="003B54FE" w:rsidRDefault="0011552A" w:rsidP="0028522E">
            <w:pPr>
              <w:jc w:val="center"/>
              <w:rPr>
                <w:rFonts w:ascii="Garamond" w:hAnsi="Garamond"/>
                <w:b/>
                <w:bCs/>
                <w:i/>
                <w:iCs/>
                <w:sz w:val="26"/>
                <w:szCs w:val="26"/>
              </w:rPr>
            </w:pPr>
            <w:r>
              <w:rPr>
                <w:rFonts w:ascii="Garamond" w:hAnsi="Garamond"/>
                <w:b/>
                <w:bCs/>
                <w:i/>
                <w:iCs/>
                <w:sz w:val="26"/>
                <w:szCs w:val="26"/>
              </w:rPr>
              <w:t>Life</w:t>
            </w:r>
          </w:p>
        </w:tc>
      </w:tr>
      <w:tr w:rsidR="006254F4" w14:paraId="5DAC932D" w14:textId="77777777" w:rsidTr="0011552A">
        <w:tc>
          <w:tcPr>
            <w:tcW w:w="2605" w:type="dxa"/>
          </w:tcPr>
          <w:p w14:paraId="2A50A099" w14:textId="22E5BA03" w:rsidR="006254F4" w:rsidRPr="003B54FE" w:rsidRDefault="0011552A" w:rsidP="0028522E">
            <w:pPr>
              <w:jc w:val="center"/>
              <w:rPr>
                <w:rFonts w:ascii="Garamond" w:hAnsi="Garamond"/>
                <w:b/>
                <w:bCs/>
                <w:i/>
                <w:iCs/>
                <w:sz w:val="26"/>
                <w:szCs w:val="26"/>
              </w:rPr>
            </w:pPr>
            <w:r>
              <w:rPr>
                <w:rFonts w:ascii="Garamond" w:hAnsi="Garamond"/>
                <w:b/>
                <w:bCs/>
                <w:i/>
                <w:iCs/>
                <w:sz w:val="26"/>
                <w:szCs w:val="26"/>
              </w:rPr>
              <w:t>Natural Rights</w:t>
            </w:r>
          </w:p>
        </w:tc>
        <w:tc>
          <w:tcPr>
            <w:tcW w:w="2970" w:type="dxa"/>
          </w:tcPr>
          <w:p w14:paraId="722DDC8E" w14:textId="75D06D94" w:rsidR="006254F4" w:rsidRPr="003B54FE" w:rsidRDefault="0011552A" w:rsidP="0028522E">
            <w:pPr>
              <w:jc w:val="center"/>
              <w:rPr>
                <w:rFonts w:ascii="Garamond" w:hAnsi="Garamond"/>
                <w:b/>
                <w:bCs/>
                <w:i/>
                <w:iCs/>
                <w:sz w:val="26"/>
                <w:szCs w:val="26"/>
              </w:rPr>
            </w:pPr>
            <w:r>
              <w:rPr>
                <w:rFonts w:ascii="Garamond" w:hAnsi="Garamond"/>
                <w:b/>
                <w:bCs/>
                <w:i/>
                <w:iCs/>
                <w:sz w:val="26"/>
                <w:szCs w:val="26"/>
              </w:rPr>
              <w:t>Property</w:t>
            </w:r>
          </w:p>
        </w:tc>
        <w:tc>
          <w:tcPr>
            <w:tcW w:w="2880" w:type="dxa"/>
          </w:tcPr>
          <w:p w14:paraId="64731EA8" w14:textId="412CC1C5" w:rsidR="006254F4" w:rsidRPr="003B54FE" w:rsidRDefault="0011552A" w:rsidP="0028522E">
            <w:pPr>
              <w:jc w:val="center"/>
              <w:rPr>
                <w:rFonts w:ascii="Garamond" w:hAnsi="Garamond"/>
                <w:b/>
                <w:bCs/>
                <w:i/>
                <w:iCs/>
                <w:sz w:val="26"/>
                <w:szCs w:val="26"/>
              </w:rPr>
            </w:pPr>
            <w:r>
              <w:rPr>
                <w:rFonts w:ascii="Garamond" w:hAnsi="Garamond"/>
                <w:b/>
                <w:bCs/>
                <w:i/>
                <w:iCs/>
                <w:sz w:val="26"/>
                <w:szCs w:val="26"/>
              </w:rPr>
              <w:t>Social Contract</w:t>
            </w:r>
          </w:p>
        </w:tc>
        <w:tc>
          <w:tcPr>
            <w:tcW w:w="2335" w:type="dxa"/>
          </w:tcPr>
          <w:p w14:paraId="2F6C029A" w14:textId="5BF7D0B8" w:rsidR="006254F4" w:rsidRPr="003B54FE" w:rsidRDefault="0011552A" w:rsidP="0028522E">
            <w:pPr>
              <w:jc w:val="center"/>
              <w:rPr>
                <w:rFonts w:ascii="Garamond" w:hAnsi="Garamond"/>
                <w:b/>
                <w:bCs/>
                <w:i/>
                <w:iCs/>
                <w:sz w:val="26"/>
                <w:szCs w:val="26"/>
              </w:rPr>
            </w:pPr>
            <w:r>
              <w:rPr>
                <w:rFonts w:ascii="Garamond" w:hAnsi="Garamond"/>
                <w:b/>
                <w:bCs/>
                <w:i/>
                <w:iCs/>
                <w:sz w:val="26"/>
                <w:szCs w:val="26"/>
              </w:rPr>
              <w:t>State of Nature</w:t>
            </w:r>
          </w:p>
        </w:tc>
      </w:tr>
    </w:tbl>
    <w:p w14:paraId="40971F42" w14:textId="77777777" w:rsidR="006254F4" w:rsidRPr="003B54FE" w:rsidRDefault="006254F4" w:rsidP="006254F4">
      <w:pPr>
        <w:rPr>
          <w:rFonts w:ascii="Garamond" w:hAnsi="Garamond"/>
          <w:b/>
          <w:bCs/>
          <w:sz w:val="20"/>
          <w:szCs w:val="20"/>
        </w:rPr>
      </w:pPr>
    </w:p>
    <w:p w14:paraId="6579A10D" w14:textId="27225039" w:rsidR="008B75AC" w:rsidRDefault="006254F4" w:rsidP="0028522E">
      <w:pPr>
        <w:rPr>
          <w:rFonts w:ascii="Garamond" w:hAnsi="Garamond"/>
          <w:b/>
          <w:bCs/>
          <w:sz w:val="32"/>
          <w:szCs w:val="32"/>
        </w:rPr>
      </w:pPr>
      <w:r w:rsidRPr="00B6202A">
        <w:rPr>
          <w:rFonts w:ascii="Garamond" w:hAnsi="Garamond"/>
          <w:b/>
          <w:bCs/>
          <w:sz w:val="36"/>
          <w:szCs w:val="36"/>
        </w:rPr>
        <w:t xml:space="preserve">Step 3 – </w:t>
      </w:r>
      <w:r w:rsidR="002D77E9">
        <w:rPr>
          <w:rFonts w:ascii="Garamond" w:hAnsi="Garamond"/>
          <w:b/>
          <w:bCs/>
          <w:sz w:val="36"/>
          <w:szCs w:val="36"/>
        </w:rPr>
        <w:t xml:space="preserve">Interactive Lecture.  </w:t>
      </w:r>
      <w:r w:rsidR="00D443F5">
        <w:rPr>
          <w:rFonts w:ascii="Garamond" w:hAnsi="Garamond"/>
          <w:b/>
          <w:bCs/>
          <w:sz w:val="32"/>
          <w:szCs w:val="32"/>
        </w:rPr>
        <w:t>Answer the questions during the class discussion.</w:t>
      </w:r>
      <w:r w:rsidR="00B6202A">
        <w:rPr>
          <w:rFonts w:ascii="Garamond" w:hAnsi="Garamond"/>
          <w:b/>
          <w:bCs/>
          <w:sz w:val="32"/>
          <w:szCs w:val="32"/>
        </w:rPr>
        <w:t xml:space="preserve"> </w:t>
      </w:r>
    </w:p>
    <w:tbl>
      <w:tblPr>
        <w:tblStyle w:val="TableGrid"/>
        <w:tblW w:w="0" w:type="auto"/>
        <w:tblLook w:val="04A0" w:firstRow="1" w:lastRow="0" w:firstColumn="1" w:lastColumn="0" w:noHBand="0" w:noVBand="1"/>
      </w:tblPr>
      <w:tblGrid>
        <w:gridCol w:w="4900"/>
        <w:gridCol w:w="5890"/>
      </w:tblGrid>
      <w:tr w:rsidR="00BB0C2A" w14:paraId="3350CFD1" w14:textId="77777777" w:rsidTr="00BB0C2A">
        <w:tc>
          <w:tcPr>
            <w:tcW w:w="3962" w:type="dxa"/>
          </w:tcPr>
          <w:p w14:paraId="029790DF" w14:textId="12DFBF3B" w:rsidR="00956178" w:rsidRDefault="00BB0C2A" w:rsidP="0028522E">
            <w:pPr>
              <w:rPr>
                <w:rFonts w:ascii="Garamond" w:hAnsi="Garamond"/>
                <w:b/>
                <w:bCs/>
                <w:sz w:val="32"/>
                <w:szCs w:val="32"/>
              </w:rPr>
            </w:pPr>
            <w:r>
              <w:rPr>
                <w:rFonts w:ascii="Garamond" w:hAnsi="Garamond"/>
                <w:b/>
                <w:bCs/>
                <w:noProof/>
                <w:sz w:val="32"/>
                <w:szCs w:val="32"/>
              </w:rPr>
              <w:drawing>
                <wp:inline distT="0" distB="0" distL="0" distR="0" wp14:anchorId="2CB80597" wp14:editId="08E3F5D2">
                  <wp:extent cx="2974504" cy="1673158"/>
                  <wp:effectExtent l="0" t="0" r="0" b="3810"/>
                  <wp:docPr id="541520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20748" name="Picture 541520748"/>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4802" cy="1695826"/>
                          </a:xfrm>
                          <a:prstGeom prst="rect">
                            <a:avLst/>
                          </a:prstGeom>
                        </pic:spPr>
                      </pic:pic>
                    </a:graphicData>
                  </a:graphic>
                </wp:inline>
              </w:drawing>
            </w:r>
          </w:p>
        </w:tc>
        <w:tc>
          <w:tcPr>
            <w:tcW w:w="6828" w:type="dxa"/>
          </w:tcPr>
          <w:p w14:paraId="0B9D79A8" w14:textId="3C37C890" w:rsidR="00956178" w:rsidRDefault="00BB0C2A" w:rsidP="0028522E">
            <w:pPr>
              <w:rPr>
                <w:rFonts w:ascii="Garamond" w:hAnsi="Garamond"/>
                <w:b/>
                <w:bCs/>
                <w:sz w:val="32"/>
                <w:szCs w:val="32"/>
              </w:rPr>
            </w:pPr>
            <w:r w:rsidRPr="00BB0C2A">
              <w:rPr>
                <w:rFonts w:ascii="Garamond" w:hAnsi="Garamond"/>
                <w:b/>
                <w:bCs/>
                <w:sz w:val="24"/>
                <w:szCs w:val="24"/>
              </w:rPr>
              <w:t xml:space="preserve">The idea of natural rights was embraced in the </w:t>
            </w:r>
            <w:proofErr w:type="gramStart"/>
            <w:r w:rsidRPr="00BB0C2A">
              <w:rPr>
                <w:rFonts w:ascii="Garamond" w:hAnsi="Garamond"/>
                <w:b/>
                <w:bCs/>
                <w:sz w:val="24"/>
                <w:szCs w:val="24"/>
              </w:rPr>
              <w:t>colonies, but</w:t>
            </w:r>
            <w:proofErr w:type="gramEnd"/>
            <w:r w:rsidRPr="00BB0C2A">
              <w:rPr>
                <w:rFonts w:ascii="Garamond" w:hAnsi="Garamond"/>
                <w:b/>
                <w:bCs/>
                <w:sz w:val="24"/>
                <w:szCs w:val="24"/>
              </w:rPr>
              <w:t xml:space="preserve"> was an unpopular idea in the noble classes of 1700s Europe.  Why do </w:t>
            </w:r>
            <w:proofErr w:type="gramStart"/>
            <w:r w:rsidRPr="00BB0C2A">
              <w:rPr>
                <w:rFonts w:ascii="Garamond" w:hAnsi="Garamond"/>
                <w:b/>
                <w:bCs/>
                <w:sz w:val="24"/>
                <w:szCs w:val="24"/>
              </w:rPr>
              <w:t>you</w:t>
            </w:r>
            <w:proofErr w:type="gramEnd"/>
            <w:r w:rsidRPr="00BB0C2A">
              <w:rPr>
                <w:rFonts w:ascii="Garamond" w:hAnsi="Garamond"/>
                <w:b/>
                <w:bCs/>
                <w:sz w:val="24"/>
                <w:szCs w:val="24"/>
              </w:rPr>
              <w:t xml:space="preserve"> natural rights was unpopular in Europe during the 1770s?</w:t>
            </w:r>
          </w:p>
        </w:tc>
      </w:tr>
      <w:tr w:rsidR="00BB0C2A" w14:paraId="45B5B2F3" w14:textId="77777777" w:rsidTr="00BB0C2A">
        <w:tc>
          <w:tcPr>
            <w:tcW w:w="3962" w:type="dxa"/>
          </w:tcPr>
          <w:p w14:paraId="3E414EB9" w14:textId="3EF58384" w:rsidR="00956178" w:rsidRDefault="00BB0C2A" w:rsidP="0028522E">
            <w:pPr>
              <w:rPr>
                <w:rFonts w:ascii="Garamond" w:hAnsi="Garamond"/>
                <w:b/>
                <w:bCs/>
                <w:sz w:val="32"/>
                <w:szCs w:val="32"/>
              </w:rPr>
            </w:pPr>
            <w:r>
              <w:rPr>
                <w:rFonts w:ascii="Garamond" w:hAnsi="Garamond"/>
                <w:b/>
                <w:bCs/>
                <w:noProof/>
                <w:sz w:val="32"/>
                <w:szCs w:val="32"/>
              </w:rPr>
              <w:drawing>
                <wp:inline distT="0" distB="0" distL="0" distR="0" wp14:anchorId="6BC337E4" wp14:editId="69862380">
                  <wp:extent cx="2957210" cy="1663430"/>
                  <wp:effectExtent l="0" t="0" r="0" b="0"/>
                  <wp:docPr id="9147793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779344" name="Picture 9147793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6031" cy="1690892"/>
                          </a:xfrm>
                          <a:prstGeom prst="rect">
                            <a:avLst/>
                          </a:prstGeom>
                        </pic:spPr>
                      </pic:pic>
                    </a:graphicData>
                  </a:graphic>
                </wp:inline>
              </w:drawing>
            </w:r>
          </w:p>
        </w:tc>
        <w:tc>
          <w:tcPr>
            <w:tcW w:w="6828" w:type="dxa"/>
          </w:tcPr>
          <w:p w14:paraId="7B32304B" w14:textId="77777777" w:rsidR="00BB0C2A" w:rsidRPr="00BB0C2A" w:rsidRDefault="00BB0C2A" w:rsidP="00BB0C2A">
            <w:pPr>
              <w:rPr>
                <w:rFonts w:ascii="Garamond" w:hAnsi="Garamond"/>
                <w:b/>
                <w:bCs/>
                <w:sz w:val="24"/>
                <w:szCs w:val="24"/>
              </w:rPr>
            </w:pPr>
            <w:r w:rsidRPr="00BB0C2A">
              <w:rPr>
                <w:rFonts w:ascii="Garamond" w:hAnsi="Garamond"/>
                <w:b/>
                <w:bCs/>
                <w:sz w:val="24"/>
                <w:szCs w:val="24"/>
              </w:rPr>
              <w:t>Which of these three natural rights matters the most to you?  Explain.</w:t>
            </w:r>
          </w:p>
          <w:p w14:paraId="6A75D693" w14:textId="77777777" w:rsidR="00956178" w:rsidRDefault="00956178" w:rsidP="0028522E">
            <w:pPr>
              <w:rPr>
                <w:rFonts w:ascii="Garamond" w:hAnsi="Garamond"/>
                <w:b/>
                <w:bCs/>
                <w:sz w:val="32"/>
                <w:szCs w:val="32"/>
              </w:rPr>
            </w:pPr>
          </w:p>
        </w:tc>
      </w:tr>
      <w:tr w:rsidR="00BB0C2A" w14:paraId="22A22D24" w14:textId="77777777" w:rsidTr="00BB0C2A">
        <w:tc>
          <w:tcPr>
            <w:tcW w:w="3962" w:type="dxa"/>
          </w:tcPr>
          <w:p w14:paraId="669EDD2E" w14:textId="54D08144" w:rsidR="00956178" w:rsidRDefault="00BB0C2A" w:rsidP="0028522E">
            <w:pPr>
              <w:rPr>
                <w:rFonts w:ascii="Garamond" w:hAnsi="Garamond"/>
                <w:b/>
                <w:bCs/>
                <w:sz w:val="32"/>
                <w:szCs w:val="32"/>
              </w:rPr>
            </w:pPr>
            <w:r>
              <w:rPr>
                <w:rFonts w:ascii="Garamond" w:hAnsi="Garamond"/>
                <w:b/>
                <w:bCs/>
                <w:noProof/>
                <w:sz w:val="32"/>
                <w:szCs w:val="32"/>
              </w:rPr>
              <w:drawing>
                <wp:inline distT="0" distB="0" distL="0" distR="0" wp14:anchorId="5DFBF434" wp14:editId="1A0CF9F4">
                  <wp:extent cx="2939916" cy="1653702"/>
                  <wp:effectExtent l="0" t="0" r="0" b="3810"/>
                  <wp:docPr id="6928225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822566" name="Picture 6928225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9737" cy="1676101"/>
                          </a:xfrm>
                          <a:prstGeom prst="rect">
                            <a:avLst/>
                          </a:prstGeom>
                        </pic:spPr>
                      </pic:pic>
                    </a:graphicData>
                  </a:graphic>
                </wp:inline>
              </w:drawing>
            </w:r>
          </w:p>
        </w:tc>
        <w:tc>
          <w:tcPr>
            <w:tcW w:w="6828" w:type="dxa"/>
          </w:tcPr>
          <w:p w14:paraId="4C0A07BE" w14:textId="77777777" w:rsidR="00BB0C2A" w:rsidRPr="00BB0C2A" w:rsidRDefault="00BB0C2A" w:rsidP="00BB0C2A">
            <w:pPr>
              <w:rPr>
                <w:rFonts w:ascii="Garamond" w:hAnsi="Garamond"/>
                <w:b/>
                <w:bCs/>
                <w:sz w:val="24"/>
                <w:szCs w:val="24"/>
              </w:rPr>
            </w:pPr>
            <w:r w:rsidRPr="00BB0C2A">
              <w:rPr>
                <w:rFonts w:ascii="Garamond" w:hAnsi="Garamond"/>
                <w:b/>
                <w:bCs/>
                <w:sz w:val="24"/>
                <w:szCs w:val="24"/>
              </w:rPr>
              <w:t>What do you think it might be like in a “state of nature”?</w:t>
            </w:r>
          </w:p>
          <w:p w14:paraId="779823CB" w14:textId="77777777" w:rsidR="00956178" w:rsidRDefault="00956178" w:rsidP="0028522E">
            <w:pPr>
              <w:rPr>
                <w:rFonts w:ascii="Garamond" w:hAnsi="Garamond"/>
                <w:b/>
                <w:bCs/>
                <w:sz w:val="32"/>
                <w:szCs w:val="32"/>
              </w:rPr>
            </w:pPr>
          </w:p>
        </w:tc>
      </w:tr>
    </w:tbl>
    <w:p w14:paraId="2A63C45F" w14:textId="77777777" w:rsidR="00956178" w:rsidRDefault="00956178" w:rsidP="0028522E">
      <w:pPr>
        <w:rPr>
          <w:rFonts w:ascii="Garamond" w:hAnsi="Garamond"/>
          <w:b/>
          <w:bCs/>
          <w:sz w:val="32"/>
          <w:szCs w:val="32"/>
        </w:rPr>
      </w:pPr>
    </w:p>
    <w:p w14:paraId="1ECAFAC4" w14:textId="77777777" w:rsidR="00BB0C2A" w:rsidRDefault="00BB0C2A">
      <w:pPr>
        <w:rPr>
          <w:rFonts w:ascii="Garamond" w:hAnsi="Garamond"/>
          <w:b/>
          <w:bCs/>
          <w:sz w:val="32"/>
          <w:szCs w:val="32"/>
        </w:rPr>
      </w:pPr>
      <w:r>
        <w:rPr>
          <w:rFonts w:ascii="Garamond" w:hAnsi="Garamond"/>
          <w:b/>
          <w:bCs/>
          <w:sz w:val="32"/>
          <w:szCs w:val="32"/>
        </w:rPr>
        <w:br w:type="page"/>
      </w:r>
    </w:p>
    <w:p w14:paraId="3A12158E" w14:textId="7EDDD1EA" w:rsidR="00956178" w:rsidRPr="00FA4BDC" w:rsidRDefault="00956178" w:rsidP="00956178">
      <w:pPr>
        <w:rPr>
          <w:rFonts w:ascii="Garamond" w:hAnsi="Garamond"/>
          <w:b/>
          <w:bCs/>
          <w:i/>
          <w:iCs/>
          <w:sz w:val="32"/>
          <w:szCs w:val="32"/>
        </w:rPr>
      </w:pPr>
      <w:r>
        <w:rPr>
          <w:rFonts w:ascii="Garamond" w:hAnsi="Garamond"/>
          <w:b/>
          <w:bCs/>
          <w:sz w:val="32"/>
          <w:szCs w:val="32"/>
        </w:rPr>
        <w:t xml:space="preserve">Step 4 - </w:t>
      </w:r>
      <w:r w:rsidRPr="00956178">
        <w:rPr>
          <w:rFonts w:ascii="Garamond" w:hAnsi="Garamond"/>
          <w:b/>
          <w:bCs/>
          <w:sz w:val="32"/>
          <w:szCs w:val="32"/>
        </w:rPr>
        <w:t xml:space="preserve">Critical </w:t>
      </w:r>
      <w:r>
        <w:rPr>
          <w:rFonts w:ascii="Garamond" w:hAnsi="Garamond"/>
          <w:b/>
          <w:bCs/>
          <w:sz w:val="32"/>
          <w:szCs w:val="32"/>
        </w:rPr>
        <w:t>T</w:t>
      </w:r>
      <w:r w:rsidRPr="00956178">
        <w:rPr>
          <w:rFonts w:ascii="Garamond" w:hAnsi="Garamond"/>
          <w:b/>
          <w:bCs/>
          <w:sz w:val="32"/>
          <w:szCs w:val="32"/>
        </w:rPr>
        <w:t xml:space="preserve">hinking </w:t>
      </w:r>
      <w:r>
        <w:rPr>
          <w:rFonts w:ascii="Garamond" w:hAnsi="Garamond"/>
          <w:b/>
          <w:bCs/>
          <w:sz w:val="32"/>
          <w:szCs w:val="32"/>
        </w:rPr>
        <w:t>E</w:t>
      </w:r>
      <w:r w:rsidRPr="00956178">
        <w:rPr>
          <w:rFonts w:ascii="Garamond" w:hAnsi="Garamond"/>
          <w:b/>
          <w:bCs/>
          <w:sz w:val="32"/>
          <w:szCs w:val="32"/>
        </w:rPr>
        <w:t>xercise</w:t>
      </w:r>
      <w:r>
        <w:rPr>
          <w:rFonts w:ascii="Garamond" w:hAnsi="Garamond"/>
          <w:b/>
          <w:bCs/>
          <w:sz w:val="32"/>
          <w:szCs w:val="32"/>
        </w:rPr>
        <w:t xml:space="preserve">.  </w:t>
      </w:r>
      <w:r w:rsidRPr="00FA4BDC">
        <w:rPr>
          <w:rFonts w:ascii="Garamond" w:hAnsi="Garamond"/>
          <w:sz w:val="28"/>
          <w:szCs w:val="28"/>
        </w:rPr>
        <w:t xml:space="preserve">This assignment is found in the Upper Elementary textbook on Page 15.  </w:t>
      </w:r>
      <w:r w:rsidRPr="00FA4BDC">
        <w:rPr>
          <w:rFonts w:ascii="Garamond" w:hAnsi="Garamond"/>
          <w:i/>
          <w:iCs/>
          <w:sz w:val="28"/>
          <w:szCs w:val="28"/>
        </w:rPr>
        <w:t xml:space="preserve">What might happen if there were no rules, </w:t>
      </w:r>
      <w:proofErr w:type="gramStart"/>
      <w:r w:rsidRPr="00FA4BDC">
        <w:rPr>
          <w:rFonts w:ascii="Garamond" w:hAnsi="Garamond"/>
          <w:i/>
          <w:iCs/>
          <w:sz w:val="28"/>
          <w:szCs w:val="28"/>
        </w:rPr>
        <w:t>laws</w:t>
      </w:r>
      <w:proofErr w:type="gramEnd"/>
      <w:r w:rsidRPr="00FA4BDC">
        <w:rPr>
          <w:rFonts w:ascii="Garamond" w:hAnsi="Garamond"/>
          <w:i/>
          <w:iCs/>
          <w:sz w:val="28"/>
          <w:szCs w:val="28"/>
        </w:rPr>
        <w:t xml:space="preserve"> or government?</w:t>
      </w:r>
    </w:p>
    <w:p w14:paraId="62D1BA68" w14:textId="66996188" w:rsidR="00956178" w:rsidRDefault="00956178" w:rsidP="00956178">
      <w:pPr>
        <w:rPr>
          <w:rFonts w:ascii="Garamond" w:hAnsi="Garamond"/>
          <w:b/>
          <w:bCs/>
          <w:sz w:val="24"/>
          <w:szCs w:val="24"/>
        </w:rPr>
      </w:pPr>
      <w:r w:rsidRPr="00956178">
        <w:rPr>
          <w:rFonts w:ascii="Garamond" w:hAnsi="Garamond"/>
          <w:b/>
          <w:bCs/>
          <w:sz w:val="24"/>
          <w:szCs w:val="24"/>
        </w:rPr>
        <w:t xml:space="preserve">Imagine that you live on an island far away.  There are no rules, no </w:t>
      </w:r>
      <w:proofErr w:type="gramStart"/>
      <w:r w:rsidRPr="00956178">
        <w:rPr>
          <w:rFonts w:ascii="Garamond" w:hAnsi="Garamond"/>
          <w:b/>
          <w:bCs/>
          <w:sz w:val="24"/>
          <w:szCs w:val="24"/>
        </w:rPr>
        <w:t>laws</w:t>
      </w:r>
      <w:proofErr w:type="gramEnd"/>
      <w:r w:rsidRPr="00956178">
        <w:rPr>
          <w:rFonts w:ascii="Garamond" w:hAnsi="Garamond"/>
          <w:b/>
          <w:bCs/>
          <w:sz w:val="24"/>
          <w:szCs w:val="24"/>
        </w:rPr>
        <w:t xml:space="preserve"> and no government.  There is no one to tell you what to do.  Work with a partner or small group.  Answer the questions </w:t>
      </w:r>
      <w:r w:rsidR="00FA4BDC">
        <w:rPr>
          <w:rFonts w:ascii="Garamond" w:hAnsi="Garamond"/>
          <w:b/>
          <w:bCs/>
          <w:sz w:val="24"/>
          <w:szCs w:val="24"/>
        </w:rPr>
        <w:t xml:space="preserve">below after you discuss as a group. </w:t>
      </w:r>
    </w:p>
    <w:p w14:paraId="10E06472" w14:textId="14CC34FF" w:rsidR="00FA4BDC" w:rsidRDefault="00FA4BDC" w:rsidP="00FA4BDC">
      <w:pPr>
        <w:pStyle w:val="ListParagraph"/>
        <w:numPr>
          <w:ilvl w:val="0"/>
          <w:numId w:val="11"/>
        </w:numPr>
        <w:rPr>
          <w:rFonts w:ascii="Garamond" w:hAnsi="Garamond"/>
          <w:b/>
          <w:bCs/>
          <w:sz w:val="24"/>
          <w:szCs w:val="24"/>
        </w:rPr>
      </w:pPr>
      <w:r>
        <w:rPr>
          <w:rFonts w:ascii="Garamond" w:hAnsi="Garamond"/>
          <w:b/>
          <w:bCs/>
          <w:sz w:val="24"/>
          <w:szCs w:val="24"/>
        </w:rPr>
        <w:t>Would anyone have the right to govern you?  Would you have the right to govern anyone else?  Why?</w:t>
      </w:r>
    </w:p>
    <w:p w14:paraId="3EB903C2" w14:textId="77777777" w:rsidR="00FA4BDC" w:rsidRDefault="00FA4BDC" w:rsidP="00FA4BDC">
      <w:pPr>
        <w:rPr>
          <w:rFonts w:ascii="Garamond" w:hAnsi="Garamond"/>
          <w:b/>
          <w:bCs/>
          <w:sz w:val="24"/>
          <w:szCs w:val="24"/>
        </w:rPr>
      </w:pPr>
    </w:p>
    <w:p w14:paraId="01D9AFD4" w14:textId="77777777" w:rsidR="00FA4BDC" w:rsidRDefault="00FA4BDC" w:rsidP="00FA4BDC">
      <w:pPr>
        <w:rPr>
          <w:rFonts w:ascii="Garamond" w:hAnsi="Garamond"/>
          <w:b/>
          <w:bCs/>
          <w:sz w:val="24"/>
          <w:szCs w:val="24"/>
        </w:rPr>
      </w:pPr>
    </w:p>
    <w:p w14:paraId="4C40B476" w14:textId="39AFA365" w:rsidR="00FA4BDC" w:rsidRDefault="00FA4BDC" w:rsidP="00FA4BDC">
      <w:pPr>
        <w:pStyle w:val="ListParagraph"/>
        <w:numPr>
          <w:ilvl w:val="0"/>
          <w:numId w:val="11"/>
        </w:numPr>
        <w:rPr>
          <w:rFonts w:ascii="Garamond" w:hAnsi="Garamond"/>
          <w:b/>
          <w:bCs/>
          <w:sz w:val="24"/>
          <w:szCs w:val="24"/>
        </w:rPr>
      </w:pPr>
      <w:r>
        <w:rPr>
          <w:rFonts w:ascii="Garamond" w:hAnsi="Garamond"/>
          <w:b/>
          <w:bCs/>
          <w:sz w:val="24"/>
          <w:szCs w:val="24"/>
        </w:rPr>
        <w:t xml:space="preserve">Would you have any rights?  What might they be?  *Think </w:t>
      </w:r>
      <w:r w:rsidRPr="00FA4BDC">
        <w:rPr>
          <mc:AlternateContent>
            <mc:Choice Requires="w16se">
              <w:rFonts w:ascii="Garamond" w:hAnsi="Garamond"/>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1E7CFADC" w14:textId="77777777" w:rsidR="00FA4BDC" w:rsidRDefault="00FA4BDC" w:rsidP="00FA4BDC">
      <w:pPr>
        <w:rPr>
          <w:rFonts w:ascii="Garamond" w:hAnsi="Garamond"/>
          <w:b/>
          <w:bCs/>
          <w:sz w:val="24"/>
          <w:szCs w:val="24"/>
        </w:rPr>
      </w:pPr>
    </w:p>
    <w:p w14:paraId="4889DC2C" w14:textId="77777777" w:rsidR="00BB0C2A" w:rsidRDefault="00BB0C2A" w:rsidP="00FA4BDC">
      <w:pPr>
        <w:rPr>
          <w:rFonts w:ascii="Garamond" w:hAnsi="Garamond"/>
          <w:b/>
          <w:bCs/>
          <w:sz w:val="24"/>
          <w:szCs w:val="24"/>
        </w:rPr>
      </w:pPr>
    </w:p>
    <w:p w14:paraId="1A15D0C9" w14:textId="4AC1AE8C" w:rsidR="00FA4BDC" w:rsidRDefault="00FA4BDC" w:rsidP="00A213CF">
      <w:pPr>
        <w:pStyle w:val="ListParagraph"/>
        <w:numPr>
          <w:ilvl w:val="0"/>
          <w:numId w:val="11"/>
        </w:numPr>
        <w:rPr>
          <w:rFonts w:ascii="Garamond" w:hAnsi="Garamond"/>
          <w:b/>
          <w:bCs/>
          <w:sz w:val="24"/>
          <w:szCs w:val="24"/>
        </w:rPr>
      </w:pPr>
      <w:r w:rsidRPr="00FA4BDC">
        <w:rPr>
          <w:rFonts w:ascii="Garamond" w:hAnsi="Garamond"/>
          <w:b/>
          <w:bCs/>
          <w:sz w:val="24"/>
          <w:szCs w:val="24"/>
        </w:rPr>
        <w:t>What might people who were smarter or stronger than others try to do?  Why?</w:t>
      </w:r>
    </w:p>
    <w:p w14:paraId="3709FC32" w14:textId="77777777" w:rsidR="00FA4BDC" w:rsidRPr="00FA4BDC" w:rsidRDefault="00FA4BDC" w:rsidP="00FA4BDC">
      <w:pPr>
        <w:pStyle w:val="ListParagraph"/>
        <w:rPr>
          <w:rFonts w:ascii="Garamond" w:hAnsi="Garamond"/>
          <w:b/>
          <w:bCs/>
          <w:sz w:val="24"/>
          <w:szCs w:val="24"/>
        </w:rPr>
      </w:pPr>
    </w:p>
    <w:p w14:paraId="7C0716FE" w14:textId="77777777" w:rsidR="00FA4BDC" w:rsidRPr="00FA4BDC" w:rsidRDefault="00FA4BDC" w:rsidP="00FA4BDC">
      <w:pPr>
        <w:rPr>
          <w:rFonts w:ascii="Garamond" w:hAnsi="Garamond"/>
          <w:b/>
          <w:bCs/>
          <w:sz w:val="24"/>
          <w:szCs w:val="24"/>
        </w:rPr>
      </w:pPr>
    </w:p>
    <w:p w14:paraId="20D17C74" w14:textId="7BAA279C" w:rsidR="00FA4BDC" w:rsidRDefault="00FA4BDC" w:rsidP="00FA4BDC">
      <w:pPr>
        <w:pStyle w:val="ListParagraph"/>
        <w:numPr>
          <w:ilvl w:val="0"/>
          <w:numId w:val="11"/>
        </w:numPr>
        <w:rPr>
          <w:rFonts w:ascii="Garamond" w:hAnsi="Garamond"/>
          <w:b/>
          <w:bCs/>
          <w:sz w:val="24"/>
          <w:szCs w:val="24"/>
        </w:rPr>
      </w:pPr>
      <w:r>
        <w:rPr>
          <w:rFonts w:ascii="Garamond" w:hAnsi="Garamond"/>
          <w:b/>
          <w:bCs/>
          <w:sz w:val="24"/>
          <w:szCs w:val="24"/>
        </w:rPr>
        <w:t>What might people who were not as smart as others or who were weaker than others try to do?  Why?</w:t>
      </w:r>
    </w:p>
    <w:p w14:paraId="2AEF85D1" w14:textId="77777777" w:rsidR="00FA4BDC" w:rsidRDefault="00FA4BDC" w:rsidP="00FA4BDC">
      <w:pPr>
        <w:rPr>
          <w:rFonts w:ascii="Garamond" w:hAnsi="Garamond"/>
          <w:b/>
          <w:bCs/>
          <w:sz w:val="24"/>
          <w:szCs w:val="24"/>
        </w:rPr>
      </w:pPr>
    </w:p>
    <w:p w14:paraId="5CB368D6" w14:textId="77777777" w:rsidR="00FA4BDC" w:rsidRDefault="00FA4BDC" w:rsidP="00FA4BDC">
      <w:pPr>
        <w:rPr>
          <w:rFonts w:ascii="Garamond" w:hAnsi="Garamond"/>
          <w:b/>
          <w:bCs/>
          <w:sz w:val="24"/>
          <w:szCs w:val="24"/>
        </w:rPr>
      </w:pPr>
    </w:p>
    <w:p w14:paraId="7CEF2AC9" w14:textId="0820E515" w:rsidR="00FA4BDC" w:rsidRDefault="00FA4BDC" w:rsidP="00FA4BDC">
      <w:pPr>
        <w:pStyle w:val="ListParagraph"/>
        <w:numPr>
          <w:ilvl w:val="0"/>
          <w:numId w:val="11"/>
        </w:numPr>
        <w:rPr>
          <w:rFonts w:ascii="Garamond" w:hAnsi="Garamond"/>
          <w:b/>
          <w:bCs/>
          <w:sz w:val="24"/>
          <w:szCs w:val="24"/>
        </w:rPr>
      </w:pPr>
      <w:r>
        <w:rPr>
          <w:rFonts w:ascii="Garamond" w:hAnsi="Garamond"/>
          <w:b/>
          <w:bCs/>
          <w:sz w:val="24"/>
          <w:szCs w:val="24"/>
        </w:rPr>
        <w:t xml:space="preserve"> What might life be like for you, your family, and everyone else in a state of nature?</w:t>
      </w:r>
    </w:p>
    <w:p w14:paraId="4F3B477F" w14:textId="77777777" w:rsidR="00FA4BDC" w:rsidRDefault="00FA4BDC" w:rsidP="00FA4BDC">
      <w:pPr>
        <w:rPr>
          <w:rFonts w:ascii="Garamond" w:hAnsi="Garamond"/>
          <w:b/>
          <w:bCs/>
          <w:sz w:val="24"/>
          <w:szCs w:val="24"/>
        </w:rPr>
      </w:pPr>
    </w:p>
    <w:p w14:paraId="419FE4A9" w14:textId="5B5E8BF2" w:rsidR="00FA4BDC" w:rsidRDefault="00FA4BDC" w:rsidP="00FA4BDC">
      <w:pPr>
        <w:rPr>
          <w:rFonts w:ascii="Garamond" w:hAnsi="Garamond"/>
          <w:b/>
          <w:bCs/>
          <w:sz w:val="32"/>
          <w:szCs w:val="32"/>
        </w:rPr>
      </w:pPr>
      <w:r w:rsidRPr="00B6202A">
        <w:rPr>
          <w:rFonts w:ascii="Garamond" w:hAnsi="Garamond"/>
          <w:b/>
          <w:bCs/>
          <w:sz w:val="36"/>
          <w:szCs w:val="36"/>
        </w:rPr>
        <w:t xml:space="preserve">Step </w:t>
      </w:r>
      <w:r>
        <w:rPr>
          <w:rFonts w:ascii="Garamond" w:hAnsi="Garamond"/>
          <w:b/>
          <w:bCs/>
          <w:sz w:val="36"/>
          <w:szCs w:val="36"/>
        </w:rPr>
        <w:t>5</w:t>
      </w:r>
      <w:r w:rsidRPr="00B6202A">
        <w:rPr>
          <w:rFonts w:ascii="Garamond" w:hAnsi="Garamond"/>
          <w:b/>
          <w:bCs/>
          <w:sz w:val="36"/>
          <w:szCs w:val="36"/>
        </w:rPr>
        <w:t xml:space="preserve"> – </w:t>
      </w:r>
      <w:r>
        <w:rPr>
          <w:rFonts w:ascii="Garamond" w:hAnsi="Garamond"/>
          <w:b/>
          <w:bCs/>
          <w:sz w:val="36"/>
          <w:szCs w:val="36"/>
        </w:rPr>
        <w:t xml:space="preserve">Interactive Lecture.  </w:t>
      </w:r>
      <w:r w:rsidR="00D443F5">
        <w:rPr>
          <w:rFonts w:ascii="Garamond" w:hAnsi="Garamond"/>
          <w:b/>
          <w:bCs/>
          <w:sz w:val="32"/>
          <w:szCs w:val="32"/>
        </w:rPr>
        <w:t>Answer the questions during the class discussion.</w:t>
      </w:r>
    </w:p>
    <w:tbl>
      <w:tblPr>
        <w:tblStyle w:val="TableGrid"/>
        <w:tblW w:w="0" w:type="auto"/>
        <w:tblLook w:val="04A0" w:firstRow="1" w:lastRow="0" w:firstColumn="1" w:lastColumn="0" w:noHBand="0" w:noVBand="1"/>
      </w:tblPr>
      <w:tblGrid>
        <w:gridCol w:w="4597"/>
        <w:gridCol w:w="6193"/>
      </w:tblGrid>
      <w:tr w:rsidR="00BB0C2A" w14:paraId="0C003C1A" w14:textId="77777777" w:rsidTr="00BB0C2A">
        <w:tc>
          <w:tcPr>
            <w:tcW w:w="4585" w:type="dxa"/>
          </w:tcPr>
          <w:p w14:paraId="2E13EEA7" w14:textId="347B3004" w:rsidR="00FA4BDC" w:rsidRDefault="00BB0C2A" w:rsidP="002E4937">
            <w:pPr>
              <w:rPr>
                <w:rFonts w:ascii="Garamond" w:hAnsi="Garamond"/>
                <w:b/>
                <w:bCs/>
                <w:sz w:val="32"/>
                <w:szCs w:val="32"/>
              </w:rPr>
            </w:pPr>
            <w:r>
              <w:rPr>
                <w:rFonts w:ascii="Garamond" w:hAnsi="Garamond"/>
                <w:b/>
                <w:bCs/>
                <w:noProof/>
                <w:sz w:val="32"/>
                <w:szCs w:val="32"/>
              </w:rPr>
              <w:drawing>
                <wp:inline distT="0" distB="0" distL="0" distR="0" wp14:anchorId="74EDC6D1" wp14:editId="26F20603">
                  <wp:extent cx="2782277" cy="1565031"/>
                  <wp:effectExtent l="0" t="0" r="0" b="0"/>
                  <wp:docPr id="494540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54041" name="Picture 494540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0490" cy="1580901"/>
                          </a:xfrm>
                          <a:prstGeom prst="rect">
                            <a:avLst/>
                          </a:prstGeom>
                        </pic:spPr>
                      </pic:pic>
                    </a:graphicData>
                  </a:graphic>
                </wp:inline>
              </w:drawing>
            </w:r>
          </w:p>
        </w:tc>
        <w:tc>
          <w:tcPr>
            <w:tcW w:w="6205" w:type="dxa"/>
          </w:tcPr>
          <w:p w14:paraId="3CF225A7" w14:textId="77777777" w:rsidR="00BB0C2A" w:rsidRPr="00BB0C2A" w:rsidRDefault="00BB0C2A" w:rsidP="00BB0C2A">
            <w:pPr>
              <w:rPr>
                <w:rFonts w:ascii="Garamond" w:hAnsi="Garamond"/>
                <w:b/>
                <w:bCs/>
                <w:sz w:val="28"/>
                <w:szCs w:val="28"/>
              </w:rPr>
            </w:pPr>
            <w:r w:rsidRPr="00BB0C2A">
              <w:rPr>
                <w:rFonts w:ascii="Garamond" w:hAnsi="Garamond"/>
                <w:b/>
                <w:bCs/>
                <w:sz w:val="28"/>
                <w:szCs w:val="28"/>
              </w:rPr>
              <w:t>How did your thoughts on the “state of nature” compare with John Locke’s?</w:t>
            </w:r>
          </w:p>
          <w:p w14:paraId="4DB74C8B" w14:textId="77777777" w:rsidR="00FA4BDC" w:rsidRDefault="00FA4BDC" w:rsidP="002E4937">
            <w:pPr>
              <w:rPr>
                <w:rFonts w:ascii="Garamond" w:hAnsi="Garamond"/>
                <w:b/>
                <w:bCs/>
                <w:sz w:val="32"/>
                <w:szCs w:val="32"/>
              </w:rPr>
            </w:pPr>
          </w:p>
        </w:tc>
      </w:tr>
      <w:tr w:rsidR="00BB0C2A" w14:paraId="268058C2" w14:textId="77777777" w:rsidTr="00BB0C2A">
        <w:tc>
          <w:tcPr>
            <w:tcW w:w="4585" w:type="dxa"/>
          </w:tcPr>
          <w:p w14:paraId="000E6F7D" w14:textId="34F8A045" w:rsidR="00FA4BDC" w:rsidRDefault="00BB0C2A" w:rsidP="002E4937">
            <w:pPr>
              <w:rPr>
                <w:rFonts w:ascii="Garamond" w:hAnsi="Garamond"/>
                <w:b/>
                <w:bCs/>
                <w:sz w:val="32"/>
                <w:szCs w:val="32"/>
              </w:rPr>
            </w:pPr>
            <w:r>
              <w:rPr>
                <w:rFonts w:ascii="Garamond" w:hAnsi="Garamond"/>
                <w:b/>
                <w:bCs/>
                <w:noProof/>
                <w:sz w:val="32"/>
                <w:szCs w:val="32"/>
              </w:rPr>
              <w:drawing>
                <wp:inline distT="0" distB="0" distL="0" distR="0" wp14:anchorId="41293C27" wp14:editId="64D01847">
                  <wp:extent cx="2781935" cy="1564837"/>
                  <wp:effectExtent l="0" t="0" r="0" b="0"/>
                  <wp:docPr id="2121298700" name="Picture 5"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298700" name="Picture 5" descr="A white sign with black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6847" cy="1573225"/>
                          </a:xfrm>
                          <a:prstGeom prst="rect">
                            <a:avLst/>
                          </a:prstGeom>
                        </pic:spPr>
                      </pic:pic>
                    </a:graphicData>
                  </a:graphic>
                </wp:inline>
              </w:drawing>
            </w:r>
          </w:p>
        </w:tc>
        <w:tc>
          <w:tcPr>
            <w:tcW w:w="6205" w:type="dxa"/>
          </w:tcPr>
          <w:p w14:paraId="1D5BB0A3" w14:textId="77777777" w:rsidR="00BB0C2A" w:rsidRPr="00BB0C2A" w:rsidRDefault="00BB0C2A" w:rsidP="00BB0C2A">
            <w:pPr>
              <w:rPr>
                <w:rFonts w:ascii="Garamond" w:hAnsi="Garamond"/>
                <w:b/>
                <w:bCs/>
                <w:sz w:val="28"/>
                <w:szCs w:val="28"/>
              </w:rPr>
            </w:pPr>
            <w:r w:rsidRPr="00BB0C2A">
              <w:rPr>
                <w:rFonts w:ascii="Garamond" w:hAnsi="Garamond"/>
                <w:b/>
                <w:bCs/>
                <w:sz w:val="28"/>
                <w:szCs w:val="28"/>
              </w:rPr>
              <w:t>What do you think is the most important thing the people gain from the “social contract”?</w:t>
            </w:r>
          </w:p>
          <w:p w14:paraId="44D7D12C" w14:textId="77777777" w:rsidR="00FA4BDC" w:rsidRDefault="00FA4BDC" w:rsidP="002E4937">
            <w:pPr>
              <w:rPr>
                <w:rFonts w:ascii="Garamond" w:hAnsi="Garamond"/>
                <w:b/>
                <w:bCs/>
                <w:sz w:val="32"/>
                <w:szCs w:val="32"/>
              </w:rPr>
            </w:pPr>
          </w:p>
        </w:tc>
      </w:tr>
      <w:tr w:rsidR="00BB0C2A" w14:paraId="4796D566" w14:textId="77777777" w:rsidTr="00BB0C2A">
        <w:tc>
          <w:tcPr>
            <w:tcW w:w="4585" w:type="dxa"/>
          </w:tcPr>
          <w:p w14:paraId="24D9CE70" w14:textId="7559E2AB" w:rsidR="00FA4BDC" w:rsidRDefault="00BB0C2A" w:rsidP="002E4937">
            <w:pPr>
              <w:rPr>
                <w:rFonts w:ascii="Garamond" w:hAnsi="Garamond"/>
                <w:b/>
                <w:bCs/>
                <w:sz w:val="32"/>
                <w:szCs w:val="32"/>
              </w:rPr>
            </w:pPr>
            <w:r>
              <w:rPr>
                <w:rFonts w:ascii="Garamond" w:hAnsi="Garamond"/>
                <w:b/>
                <w:bCs/>
                <w:noProof/>
                <w:sz w:val="32"/>
                <w:szCs w:val="32"/>
              </w:rPr>
              <w:drawing>
                <wp:inline distT="0" distB="0" distL="0" distR="0" wp14:anchorId="1459AECA" wp14:editId="2545AE53">
                  <wp:extent cx="2766647" cy="1556239"/>
                  <wp:effectExtent l="0" t="0" r="0" b="6350"/>
                  <wp:docPr id="1285808752" name="Picture 6"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808752" name="Picture 6" descr="A white sign with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9642" cy="1574799"/>
                          </a:xfrm>
                          <a:prstGeom prst="rect">
                            <a:avLst/>
                          </a:prstGeom>
                        </pic:spPr>
                      </pic:pic>
                    </a:graphicData>
                  </a:graphic>
                </wp:inline>
              </w:drawing>
            </w:r>
          </w:p>
        </w:tc>
        <w:tc>
          <w:tcPr>
            <w:tcW w:w="6205" w:type="dxa"/>
          </w:tcPr>
          <w:p w14:paraId="4C587C98" w14:textId="77777777" w:rsidR="00BB0C2A" w:rsidRPr="00BB0C2A" w:rsidRDefault="00BB0C2A" w:rsidP="00BB0C2A">
            <w:pPr>
              <w:rPr>
                <w:rFonts w:ascii="Garamond" w:hAnsi="Garamond"/>
                <w:b/>
                <w:bCs/>
                <w:sz w:val="24"/>
                <w:szCs w:val="24"/>
              </w:rPr>
            </w:pPr>
            <w:r w:rsidRPr="00BB0C2A">
              <w:rPr>
                <w:rFonts w:ascii="Garamond" w:hAnsi="Garamond"/>
                <w:b/>
                <w:bCs/>
                <w:sz w:val="24"/>
                <w:szCs w:val="24"/>
              </w:rPr>
              <w:t>Can you give an example of the “natural rights” that the people give up when the people establish a government through the “social contract”?</w:t>
            </w:r>
          </w:p>
          <w:p w14:paraId="52D16EDC" w14:textId="77777777" w:rsidR="00FA4BDC" w:rsidRPr="00BB0C2A" w:rsidRDefault="00FA4BDC" w:rsidP="002E4937">
            <w:pPr>
              <w:rPr>
                <w:rFonts w:ascii="Garamond" w:hAnsi="Garamond"/>
                <w:b/>
                <w:bCs/>
                <w:sz w:val="24"/>
                <w:szCs w:val="24"/>
              </w:rPr>
            </w:pPr>
          </w:p>
        </w:tc>
      </w:tr>
    </w:tbl>
    <w:p w14:paraId="421F1FD0" w14:textId="77777777" w:rsidR="00FA4BDC" w:rsidRDefault="00FA4BDC" w:rsidP="00FA4BDC">
      <w:pPr>
        <w:rPr>
          <w:rFonts w:ascii="Garamond" w:hAnsi="Garamond"/>
          <w:b/>
          <w:bCs/>
          <w:sz w:val="24"/>
          <w:szCs w:val="24"/>
        </w:rPr>
      </w:pPr>
    </w:p>
    <w:p w14:paraId="20116EC5" w14:textId="174B3A5B" w:rsidR="00D443F5" w:rsidRDefault="00D443F5" w:rsidP="00D443F5">
      <w:pPr>
        <w:rPr>
          <w:rFonts w:ascii="Garamond" w:hAnsi="Garamond"/>
          <w:b/>
          <w:bCs/>
          <w:sz w:val="36"/>
          <w:szCs w:val="36"/>
        </w:rPr>
      </w:pPr>
      <w:r w:rsidRPr="00D443F5">
        <w:rPr>
          <w:rFonts w:ascii="Garamond" w:hAnsi="Garamond"/>
          <w:b/>
          <w:bCs/>
          <w:noProof/>
          <w:sz w:val="32"/>
          <w:szCs w:val="32"/>
        </w:rPr>
        <w:drawing>
          <wp:anchor distT="0" distB="0" distL="114300" distR="114300" simplePos="0" relativeHeight="251658240" behindDoc="1" locked="0" layoutInCell="1" allowOverlap="1" wp14:anchorId="5B4C45AF" wp14:editId="3B74700D">
            <wp:simplePos x="0" y="0"/>
            <wp:positionH relativeFrom="column">
              <wp:posOffset>3688456</wp:posOffset>
            </wp:positionH>
            <wp:positionV relativeFrom="paragraph">
              <wp:posOffset>411115</wp:posOffset>
            </wp:positionV>
            <wp:extent cx="2914619" cy="3765919"/>
            <wp:effectExtent l="19050" t="19050" r="19685" b="25400"/>
            <wp:wrapTight wrapText="bothSides">
              <wp:wrapPolygon edited="0">
                <wp:start x="-141" y="-109"/>
                <wp:lineTo x="-141" y="21636"/>
                <wp:lineTo x="21605" y="21636"/>
                <wp:lineTo x="21605" y="-109"/>
                <wp:lineTo x="-141" y="-109"/>
              </wp:wrapPolygon>
            </wp:wrapTight>
            <wp:docPr id="6" name="Picture 5">
              <a:extLst xmlns:a="http://schemas.openxmlformats.org/drawingml/2006/main">
                <a:ext uri="{FF2B5EF4-FFF2-40B4-BE49-F238E27FC236}">
                  <a16:creationId xmlns:a16="http://schemas.microsoft.com/office/drawing/2014/main" id="{3FA8887A-9005-7664-9895-0AD55E9A86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FA8887A-9005-7664-9895-0AD55E9A860F}"/>
                        </a:ext>
                      </a:extLst>
                    </pic:cNvPr>
                    <pic:cNvPicPr>
                      <a:picLocks noChangeAspect="1"/>
                    </pic:cNvPicPr>
                  </pic:nvPicPr>
                  <pic:blipFill rotWithShape="1">
                    <a:blip r:embed="rId11">
                      <a:extLst>
                        <a:ext uri="{28A0092B-C50C-407E-A947-70E740481C1C}">
                          <a14:useLocalDpi xmlns:a14="http://schemas.microsoft.com/office/drawing/2010/main" val="0"/>
                        </a:ext>
                      </a:extLst>
                    </a:blip>
                    <a:srcRect l="36250" t="25185" r="35695" b="10370"/>
                    <a:stretch/>
                  </pic:blipFill>
                  <pic:spPr>
                    <a:xfrm>
                      <a:off x="0" y="0"/>
                      <a:ext cx="2914619" cy="3765919"/>
                    </a:xfrm>
                    <a:prstGeom prst="rect">
                      <a:avLst/>
                    </a:prstGeom>
                    <a:ln>
                      <a:solidFill>
                        <a:schemeClr val="tx1"/>
                      </a:solidFill>
                    </a:ln>
                  </pic:spPr>
                </pic:pic>
              </a:graphicData>
            </a:graphic>
          </wp:anchor>
        </w:drawing>
      </w:r>
      <w:r w:rsidRPr="00B6202A">
        <w:rPr>
          <w:rFonts w:ascii="Garamond" w:hAnsi="Garamond"/>
          <w:b/>
          <w:bCs/>
          <w:sz w:val="36"/>
          <w:szCs w:val="36"/>
        </w:rPr>
        <w:t xml:space="preserve">Step </w:t>
      </w:r>
      <w:r>
        <w:rPr>
          <w:rFonts w:ascii="Garamond" w:hAnsi="Garamond"/>
          <w:b/>
          <w:bCs/>
          <w:sz w:val="36"/>
          <w:szCs w:val="36"/>
        </w:rPr>
        <w:t>6</w:t>
      </w:r>
      <w:r w:rsidRPr="00B6202A">
        <w:rPr>
          <w:rFonts w:ascii="Garamond" w:hAnsi="Garamond"/>
          <w:b/>
          <w:bCs/>
          <w:sz w:val="36"/>
          <w:szCs w:val="36"/>
        </w:rPr>
        <w:t xml:space="preserve"> – </w:t>
      </w:r>
      <w:r>
        <w:rPr>
          <w:rFonts w:ascii="Garamond" w:hAnsi="Garamond"/>
          <w:b/>
          <w:bCs/>
          <w:sz w:val="36"/>
          <w:szCs w:val="36"/>
        </w:rPr>
        <w:t>Analysis of the Mayflower Compact—America’s First Social Contract.</w:t>
      </w:r>
    </w:p>
    <w:p w14:paraId="3C0116D2" w14:textId="76B1F24A" w:rsidR="00D443F5" w:rsidRPr="00D443F5" w:rsidRDefault="00D443F5" w:rsidP="00D443F5">
      <w:pPr>
        <w:rPr>
          <w:rFonts w:ascii="Garamond" w:hAnsi="Garamond"/>
          <w:b/>
          <w:bCs/>
          <w:sz w:val="32"/>
          <w:szCs w:val="32"/>
        </w:rPr>
      </w:pPr>
      <w:r>
        <w:rPr>
          <w:rFonts w:ascii="Garamond" w:hAnsi="Garamond"/>
          <w:b/>
          <w:bCs/>
          <w:sz w:val="32"/>
          <w:szCs w:val="32"/>
        </w:rPr>
        <w:t>Read the background to the Mayflower Compact and the Mayflower Compact’s text.</w:t>
      </w:r>
    </w:p>
    <w:p w14:paraId="10D53CA6" w14:textId="4D1E3768" w:rsidR="00D443F5" w:rsidRPr="00D443F5" w:rsidRDefault="00D443F5" w:rsidP="00D443F5">
      <w:pPr>
        <w:rPr>
          <w:rFonts w:ascii="Garamond" w:hAnsi="Garamond"/>
          <w:b/>
          <w:bCs/>
          <w:sz w:val="32"/>
          <w:szCs w:val="32"/>
        </w:rPr>
      </w:pPr>
      <w:r w:rsidRPr="00D443F5">
        <w:rPr>
          <w:rFonts w:ascii="Garamond" w:hAnsi="Garamond"/>
          <w:b/>
          <w:bCs/>
          <w:sz w:val="32"/>
          <w:szCs w:val="32"/>
        </w:rPr>
        <w:t xml:space="preserve">Identify the three (3) things the signers of the mayflower compact agreed to </w:t>
      </w:r>
      <w:proofErr w:type="gramStart"/>
      <w:r w:rsidRPr="00D443F5">
        <w:rPr>
          <w:rFonts w:ascii="Garamond" w:hAnsi="Garamond"/>
          <w:b/>
          <w:bCs/>
          <w:sz w:val="32"/>
          <w:szCs w:val="32"/>
        </w:rPr>
        <w:t>do</w:t>
      </w:r>
      <w:proofErr w:type="gramEnd"/>
    </w:p>
    <w:p w14:paraId="5F847549" w14:textId="77777777" w:rsidR="00D443F5" w:rsidRPr="00D443F5" w:rsidRDefault="00D443F5" w:rsidP="00D443F5">
      <w:pPr>
        <w:rPr>
          <w:rFonts w:ascii="Garamond" w:hAnsi="Garamond"/>
          <w:b/>
          <w:bCs/>
          <w:sz w:val="32"/>
          <w:szCs w:val="32"/>
        </w:rPr>
      </w:pPr>
      <w:r w:rsidRPr="00D443F5">
        <w:rPr>
          <w:rFonts w:ascii="Garamond" w:hAnsi="Garamond"/>
          <w:b/>
          <w:bCs/>
          <w:sz w:val="32"/>
          <w:szCs w:val="32"/>
        </w:rPr>
        <w:t xml:space="preserve">Lastly, explain how the mayflower compact is an example of a social </w:t>
      </w:r>
      <w:proofErr w:type="gramStart"/>
      <w:r w:rsidRPr="00D443F5">
        <w:rPr>
          <w:rFonts w:ascii="Garamond" w:hAnsi="Garamond"/>
          <w:b/>
          <w:bCs/>
          <w:sz w:val="32"/>
          <w:szCs w:val="32"/>
        </w:rPr>
        <w:t>contract</w:t>
      </w:r>
      <w:proofErr w:type="gramEnd"/>
    </w:p>
    <w:p w14:paraId="6440CDD8" w14:textId="1E850AA8" w:rsidR="00D443F5" w:rsidRDefault="00D443F5" w:rsidP="00D443F5">
      <w:pPr>
        <w:rPr>
          <w:rFonts w:ascii="Garamond" w:hAnsi="Garamond"/>
          <w:b/>
          <w:bCs/>
          <w:sz w:val="32"/>
          <w:szCs w:val="32"/>
        </w:rPr>
      </w:pPr>
    </w:p>
    <w:p w14:paraId="07FF4B09" w14:textId="77777777" w:rsidR="00FA4BDC" w:rsidRPr="00FA4BDC" w:rsidRDefault="00FA4BDC" w:rsidP="00FA4BDC">
      <w:pPr>
        <w:rPr>
          <w:rFonts w:ascii="Garamond" w:hAnsi="Garamond"/>
          <w:b/>
          <w:bCs/>
          <w:sz w:val="24"/>
          <w:szCs w:val="24"/>
        </w:rPr>
      </w:pPr>
    </w:p>
    <w:p w14:paraId="3A4AE680" w14:textId="22E90F1C" w:rsidR="00956178" w:rsidRDefault="00956178" w:rsidP="0028522E">
      <w:pPr>
        <w:rPr>
          <w:rFonts w:ascii="Garamond" w:hAnsi="Garamond"/>
          <w:b/>
          <w:bCs/>
          <w:sz w:val="32"/>
          <w:szCs w:val="32"/>
        </w:rPr>
      </w:pPr>
    </w:p>
    <w:p w14:paraId="2463BA33" w14:textId="77777777" w:rsidR="00956178" w:rsidRDefault="00956178" w:rsidP="0028522E">
      <w:pPr>
        <w:rPr>
          <w:rFonts w:ascii="Garamond" w:hAnsi="Garamond"/>
          <w:b/>
          <w:bCs/>
          <w:sz w:val="32"/>
          <w:szCs w:val="32"/>
        </w:rPr>
      </w:pPr>
    </w:p>
    <w:sectPr w:rsidR="00956178" w:rsidSect="00BA7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CENA">
    <w:altName w:val="Comic Sans MS"/>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E3C"/>
    <w:multiLevelType w:val="hybridMultilevel"/>
    <w:tmpl w:val="4CC81876"/>
    <w:lvl w:ilvl="0" w:tplc="608AE498">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21C6"/>
    <w:multiLevelType w:val="hybridMultilevel"/>
    <w:tmpl w:val="DBAA9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532D90"/>
    <w:multiLevelType w:val="hybridMultilevel"/>
    <w:tmpl w:val="417EC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B24F8"/>
    <w:multiLevelType w:val="hybridMultilevel"/>
    <w:tmpl w:val="91D4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923BF"/>
    <w:multiLevelType w:val="hybridMultilevel"/>
    <w:tmpl w:val="61A4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8004F"/>
    <w:multiLevelType w:val="hybridMultilevel"/>
    <w:tmpl w:val="F4F8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23711"/>
    <w:multiLevelType w:val="hybridMultilevel"/>
    <w:tmpl w:val="0B2AA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EE0C46"/>
    <w:multiLevelType w:val="hybridMultilevel"/>
    <w:tmpl w:val="DB0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33732"/>
    <w:multiLevelType w:val="hybridMultilevel"/>
    <w:tmpl w:val="DBAA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46A0C"/>
    <w:multiLevelType w:val="hybridMultilevel"/>
    <w:tmpl w:val="DBAA9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2A65F5"/>
    <w:multiLevelType w:val="multilevel"/>
    <w:tmpl w:val="8B9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45229">
    <w:abstractNumId w:val="2"/>
  </w:num>
  <w:num w:numId="2" w16cid:durableId="30157989">
    <w:abstractNumId w:val="10"/>
    <w:lvlOverride w:ilvl="0">
      <w:lvl w:ilvl="0">
        <w:numFmt w:val="decimal"/>
        <w:lvlText w:val="%1."/>
        <w:lvlJc w:val="left"/>
      </w:lvl>
    </w:lvlOverride>
  </w:num>
  <w:num w:numId="3" w16cid:durableId="2052724176">
    <w:abstractNumId w:val="5"/>
  </w:num>
  <w:num w:numId="4" w16cid:durableId="1947929820">
    <w:abstractNumId w:val="0"/>
  </w:num>
  <w:num w:numId="5" w16cid:durableId="1295913760">
    <w:abstractNumId w:val="8"/>
  </w:num>
  <w:num w:numId="6" w16cid:durableId="515123638">
    <w:abstractNumId w:val="9"/>
  </w:num>
  <w:num w:numId="7" w16cid:durableId="1743288112">
    <w:abstractNumId w:val="1"/>
  </w:num>
  <w:num w:numId="8" w16cid:durableId="2028290891">
    <w:abstractNumId w:val="7"/>
  </w:num>
  <w:num w:numId="9" w16cid:durableId="884608241">
    <w:abstractNumId w:val="3"/>
  </w:num>
  <w:num w:numId="10" w16cid:durableId="818232121">
    <w:abstractNumId w:val="4"/>
  </w:num>
  <w:num w:numId="11" w16cid:durableId="808475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EA"/>
    <w:rsid w:val="000307A5"/>
    <w:rsid w:val="00040EE6"/>
    <w:rsid w:val="000461C6"/>
    <w:rsid w:val="0011552A"/>
    <w:rsid w:val="00130688"/>
    <w:rsid w:val="001B5836"/>
    <w:rsid w:val="001B7948"/>
    <w:rsid w:val="001C066E"/>
    <w:rsid w:val="001D384C"/>
    <w:rsid w:val="0028522E"/>
    <w:rsid w:val="002C38D6"/>
    <w:rsid w:val="002D77E9"/>
    <w:rsid w:val="00365C3E"/>
    <w:rsid w:val="00371FC3"/>
    <w:rsid w:val="00381A19"/>
    <w:rsid w:val="0038767A"/>
    <w:rsid w:val="00390003"/>
    <w:rsid w:val="003B54FE"/>
    <w:rsid w:val="003D357E"/>
    <w:rsid w:val="0042544A"/>
    <w:rsid w:val="00461901"/>
    <w:rsid w:val="0048394A"/>
    <w:rsid w:val="004968E3"/>
    <w:rsid w:val="005154C1"/>
    <w:rsid w:val="005B1317"/>
    <w:rsid w:val="005F079C"/>
    <w:rsid w:val="006254F4"/>
    <w:rsid w:val="00646A97"/>
    <w:rsid w:val="00696623"/>
    <w:rsid w:val="00747843"/>
    <w:rsid w:val="007772C9"/>
    <w:rsid w:val="0080125F"/>
    <w:rsid w:val="008950C1"/>
    <w:rsid w:val="008B75AC"/>
    <w:rsid w:val="008C0CFB"/>
    <w:rsid w:val="008D5F90"/>
    <w:rsid w:val="008F1AE8"/>
    <w:rsid w:val="009450FF"/>
    <w:rsid w:val="00956178"/>
    <w:rsid w:val="009C16CC"/>
    <w:rsid w:val="009D4BF9"/>
    <w:rsid w:val="00A823FB"/>
    <w:rsid w:val="00A96866"/>
    <w:rsid w:val="00AB22DA"/>
    <w:rsid w:val="00AB3CE2"/>
    <w:rsid w:val="00AC77F4"/>
    <w:rsid w:val="00AD5BFD"/>
    <w:rsid w:val="00AD5D40"/>
    <w:rsid w:val="00AE28F2"/>
    <w:rsid w:val="00AE6831"/>
    <w:rsid w:val="00B55F29"/>
    <w:rsid w:val="00B6202A"/>
    <w:rsid w:val="00B62A4E"/>
    <w:rsid w:val="00BA7BEA"/>
    <w:rsid w:val="00BB0C2A"/>
    <w:rsid w:val="00BF068D"/>
    <w:rsid w:val="00CB4F38"/>
    <w:rsid w:val="00D12C0F"/>
    <w:rsid w:val="00D35F24"/>
    <w:rsid w:val="00D443F5"/>
    <w:rsid w:val="00E162CF"/>
    <w:rsid w:val="00E550C9"/>
    <w:rsid w:val="00E83182"/>
    <w:rsid w:val="00EA3FE0"/>
    <w:rsid w:val="00EC49EE"/>
    <w:rsid w:val="00EF06D4"/>
    <w:rsid w:val="00FA4BDC"/>
    <w:rsid w:val="00FE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0B63"/>
  <w15:chartTrackingRefBased/>
  <w15:docId w15:val="{5D2A79A5-DE87-43D7-8D57-F999549A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7BEA"/>
    <w:rPr>
      <w:color w:val="0000FF"/>
      <w:u w:val="single"/>
    </w:rPr>
  </w:style>
  <w:style w:type="character" w:styleId="FollowedHyperlink">
    <w:name w:val="FollowedHyperlink"/>
    <w:basedOn w:val="DefaultParagraphFont"/>
    <w:uiPriority w:val="99"/>
    <w:semiHidden/>
    <w:unhideWhenUsed/>
    <w:rsid w:val="000307A5"/>
    <w:rPr>
      <w:color w:val="954F72" w:themeColor="followedHyperlink"/>
      <w:u w:val="single"/>
    </w:rPr>
  </w:style>
  <w:style w:type="paragraph" w:styleId="ListParagraph">
    <w:name w:val="List Paragraph"/>
    <w:basedOn w:val="Normal"/>
    <w:uiPriority w:val="34"/>
    <w:qFormat/>
    <w:rsid w:val="00371FC3"/>
    <w:pPr>
      <w:ind w:left="720"/>
      <w:contextualSpacing/>
    </w:pPr>
  </w:style>
  <w:style w:type="paragraph" w:styleId="NormalWeb">
    <w:name w:val="Normal (Web)"/>
    <w:basedOn w:val="Normal"/>
    <w:uiPriority w:val="99"/>
    <w:semiHidden/>
    <w:unhideWhenUsed/>
    <w:rsid w:val="00D12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D12C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4192">
      <w:bodyDiv w:val="1"/>
      <w:marLeft w:val="0"/>
      <w:marRight w:val="0"/>
      <w:marTop w:val="0"/>
      <w:marBottom w:val="0"/>
      <w:divBdr>
        <w:top w:val="none" w:sz="0" w:space="0" w:color="auto"/>
        <w:left w:val="none" w:sz="0" w:space="0" w:color="auto"/>
        <w:bottom w:val="none" w:sz="0" w:space="0" w:color="auto"/>
        <w:right w:val="none" w:sz="0" w:space="0" w:color="auto"/>
      </w:divBdr>
    </w:div>
    <w:div w:id="422534100">
      <w:bodyDiv w:val="1"/>
      <w:marLeft w:val="0"/>
      <w:marRight w:val="0"/>
      <w:marTop w:val="0"/>
      <w:marBottom w:val="0"/>
      <w:divBdr>
        <w:top w:val="none" w:sz="0" w:space="0" w:color="auto"/>
        <w:left w:val="none" w:sz="0" w:space="0" w:color="auto"/>
        <w:bottom w:val="none" w:sz="0" w:space="0" w:color="auto"/>
        <w:right w:val="none" w:sz="0" w:space="0" w:color="auto"/>
      </w:divBdr>
    </w:div>
    <w:div w:id="451628187">
      <w:bodyDiv w:val="1"/>
      <w:marLeft w:val="0"/>
      <w:marRight w:val="0"/>
      <w:marTop w:val="0"/>
      <w:marBottom w:val="0"/>
      <w:divBdr>
        <w:top w:val="none" w:sz="0" w:space="0" w:color="auto"/>
        <w:left w:val="none" w:sz="0" w:space="0" w:color="auto"/>
        <w:bottom w:val="none" w:sz="0" w:space="0" w:color="auto"/>
        <w:right w:val="none" w:sz="0" w:space="0" w:color="auto"/>
      </w:divBdr>
    </w:div>
    <w:div w:id="578057033">
      <w:bodyDiv w:val="1"/>
      <w:marLeft w:val="0"/>
      <w:marRight w:val="0"/>
      <w:marTop w:val="0"/>
      <w:marBottom w:val="0"/>
      <w:divBdr>
        <w:top w:val="none" w:sz="0" w:space="0" w:color="auto"/>
        <w:left w:val="none" w:sz="0" w:space="0" w:color="auto"/>
        <w:bottom w:val="none" w:sz="0" w:space="0" w:color="auto"/>
        <w:right w:val="none" w:sz="0" w:space="0" w:color="auto"/>
      </w:divBdr>
    </w:div>
    <w:div w:id="625158030">
      <w:bodyDiv w:val="1"/>
      <w:marLeft w:val="0"/>
      <w:marRight w:val="0"/>
      <w:marTop w:val="0"/>
      <w:marBottom w:val="0"/>
      <w:divBdr>
        <w:top w:val="none" w:sz="0" w:space="0" w:color="auto"/>
        <w:left w:val="none" w:sz="0" w:space="0" w:color="auto"/>
        <w:bottom w:val="none" w:sz="0" w:space="0" w:color="auto"/>
        <w:right w:val="none" w:sz="0" w:space="0" w:color="auto"/>
      </w:divBdr>
    </w:div>
    <w:div w:id="779648565">
      <w:bodyDiv w:val="1"/>
      <w:marLeft w:val="0"/>
      <w:marRight w:val="0"/>
      <w:marTop w:val="0"/>
      <w:marBottom w:val="0"/>
      <w:divBdr>
        <w:top w:val="none" w:sz="0" w:space="0" w:color="auto"/>
        <w:left w:val="none" w:sz="0" w:space="0" w:color="auto"/>
        <w:bottom w:val="none" w:sz="0" w:space="0" w:color="auto"/>
        <w:right w:val="none" w:sz="0" w:space="0" w:color="auto"/>
      </w:divBdr>
    </w:div>
    <w:div w:id="786629732">
      <w:bodyDiv w:val="1"/>
      <w:marLeft w:val="0"/>
      <w:marRight w:val="0"/>
      <w:marTop w:val="0"/>
      <w:marBottom w:val="0"/>
      <w:divBdr>
        <w:top w:val="none" w:sz="0" w:space="0" w:color="auto"/>
        <w:left w:val="none" w:sz="0" w:space="0" w:color="auto"/>
        <w:bottom w:val="none" w:sz="0" w:space="0" w:color="auto"/>
        <w:right w:val="none" w:sz="0" w:space="0" w:color="auto"/>
      </w:divBdr>
    </w:div>
    <w:div w:id="813840539">
      <w:bodyDiv w:val="1"/>
      <w:marLeft w:val="0"/>
      <w:marRight w:val="0"/>
      <w:marTop w:val="0"/>
      <w:marBottom w:val="0"/>
      <w:divBdr>
        <w:top w:val="none" w:sz="0" w:space="0" w:color="auto"/>
        <w:left w:val="none" w:sz="0" w:space="0" w:color="auto"/>
        <w:bottom w:val="none" w:sz="0" w:space="0" w:color="auto"/>
        <w:right w:val="none" w:sz="0" w:space="0" w:color="auto"/>
      </w:divBdr>
    </w:div>
    <w:div w:id="829248446">
      <w:bodyDiv w:val="1"/>
      <w:marLeft w:val="0"/>
      <w:marRight w:val="0"/>
      <w:marTop w:val="0"/>
      <w:marBottom w:val="0"/>
      <w:divBdr>
        <w:top w:val="none" w:sz="0" w:space="0" w:color="auto"/>
        <w:left w:val="none" w:sz="0" w:space="0" w:color="auto"/>
        <w:bottom w:val="none" w:sz="0" w:space="0" w:color="auto"/>
        <w:right w:val="none" w:sz="0" w:space="0" w:color="auto"/>
      </w:divBdr>
    </w:div>
    <w:div w:id="886258804">
      <w:bodyDiv w:val="1"/>
      <w:marLeft w:val="0"/>
      <w:marRight w:val="0"/>
      <w:marTop w:val="0"/>
      <w:marBottom w:val="0"/>
      <w:divBdr>
        <w:top w:val="none" w:sz="0" w:space="0" w:color="auto"/>
        <w:left w:val="none" w:sz="0" w:space="0" w:color="auto"/>
        <w:bottom w:val="none" w:sz="0" w:space="0" w:color="auto"/>
        <w:right w:val="none" w:sz="0" w:space="0" w:color="auto"/>
      </w:divBdr>
    </w:div>
    <w:div w:id="920139934">
      <w:bodyDiv w:val="1"/>
      <w:marLeft w:val="0"/>
      <w:marRight w:val="0"/>
      <w:marTop w:val="0"/>
      <w:marBottom w:val="0"/>
      <w:divBdr>
        <w:top w:val="none" w:sz="0" w:space="0" w:color="auto"/>
        <w:left w:val="none" w:sz="0" w:space="0" w:color="auto"/>
        <w:bottom w:val="none" w:sz="0" w:space="0" w:color="auto"/>
        <w:right w:val="none" w:sz="0" w:space="0" w:color="auto"/>
      </w:divBdr>
    </w:div>
    <w:div w:id="938873966">
      <w:bodyDiv w:val="1"/>
      <w:marLeft w:val="0"/>
      <w:marRight w:val="0"/>
      <w:marTop w:val="0"/>
      <w:marBottom w:val="0"/>
      <w:divBdr>
        <w:top w:val="none" w:sz="0" w:space="0" w:color="auto"/>
        <w:left w:val="none" w:sz="0" w:space="0" w:color="auto"/>
        <w:bottom w:val="none" w:sz="0" w:space="0" w:color="auto"/>
        <w:right w:val="none" w:sz="0" w:space="0" w:color="auto"/>
      </w:divBdr>
    </w:div>
    <w:div w:id="961305794">
      <w:bodyDiv w:val="1"/>
      <w:marLeft w:val="0"/>
      <w:marRight w:val="0"/>
      <w:marTop w:val="0"/>
      <w:marBottom w:val="0"/>
      <w:divBdr>
        <w:top w:val="none" w:sz="0" w:space="0" w:color="auto"/>
        <w:left w:val="none" w:sz="0" w:space="0" w:color="auto"/>
        <w:bottom w:val="none" w:sz="0" w:space="0" w:color="auto"/>
        <w:right w:val="none" w:sz="0" w:space="0" w:color="auto"/>
      </w:divBdr>
      <w:divsChild>
        <w:div w:id="164234137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010066281">
      <w:bodyDiv w:val="1"/>
      <w:marLeft w:val="0"/>
      <w:marRight w:val="0"/>
      <w:marTop w:val="0"/>
      <w:marBottom w:val="0"/>
      <w:divBdr>
        <w:top w:val="none" w:sz="0" w:space="0" w:color="auto"/>
        <w:left w:val="none" w:sz="0" w:space="0" w:color="auto"/>
        <w:bottom w:val="none" w:sz="0" w:space="0" w:color="auto"/>
        <w:right w:val="none" w:sz="0" w:space="0" w:color="auto"/>
      </w:divBdr>
    </w:div>
    <w:div w:id="1057704685">
      <w:bodyDiv w:val="1"/>
      <w:marLeft w:val="0"/>
      <w:marRight w:val="0"/>
      <w:marTop w:val="0"/>
      <w:marBottom w:val="0"/>
      <w:divBdr>
        <w:top w:val="none" w:sz="0" w:space="0" w:color="auto"/>
        <w:left w:val="none" w:sz="0" w:space="0" w:color="auto"/>
        <w:bottom w:val="none" w:sz="0" w:space="0" w:color="auto"/>
        <w:right w:val="none" w:sz="0" w:space="0" w:color="auto"/>
      </w:divBdr>
    </w:div>
    <w:div w:id="1137837773">
      <w:bodyDiv w:val="1"/>
      <w:marLeft w:val="0"/>
      <w:marRight w:val="0"/>
      <w:marTop w:val="0"/>
      <w:marBottom w:val="0"/>
      <w:divBdr>
        <w:top w:val="none" w:sz="0" w:space="0" w:color="auto"/>
        <w:left w:val="none" w:sz="0" w:space="0" w:color="auto"/>
        <w:bottom w:val="none" w:sz="0" w:space="0" w:color="auto"/>
        <w:right w:val="none" w:sz="0" w:space="0" w:color="auto"/>
      </w:divBdr>
    </w:div>
    <w:div w:id="1161653380">
      <w:bodyDiv w:val="1"/>
      <w:marLeft w:val="0"/>
      <w:marRight w:val="0"/>
      <w:marTop w:val="0"/>
      <w:marBottom w:val="0"/>
      <w:divBdr>
        <w:top w:val="none" w:sz="0" w:space="0" w:color="auto"/>
        <w:left w:val="none" w:sz="0" w:space="0" w:color="auto"/>
        <w:bottom w:val="none" w:sz="0" w:space="0" w:color="auto"/>
        <w:right w:val="none" w:sz="0" w:space="0" w:color="auto"/>
      </w:divBdr>
    </w:div>
    <w:div w:id="1222715180">
      <w:bodyDiv w:val="1"/>
      <w:marLeft w:val="0"/>
      <w:marRight w:val="0"/>
      <w:marTop w:val="0"/>
      <w:marBottom w:val="0"/>
      <w:divBdr>
        <w:top w:val="none" w:sz="0" w:space="0" w:color="auto"/>
        <w:left w:val="none" w:sz="0" w:space="0" w:color="auto"/>
        <w:bottom w:val="none" w:sz="0" w:space="0" w:color="auto"/>
        <w:right w:val="none" w:sz="0" w:space="0" w:color="auto"/>
      </w:divBdr>
    </w:div>
    <w:div w:id="1225527933">
      <w:bodyDiv w:val="1"/>
      <w:marLeft w:val="0"/>
      <w:marRight w:val="0"/>
      <w:marTop w:val="0"/>
      <w:marBottom w:val="0"/>
      <w:divBdr>
        <w:top w:val="none" w:sz="0" w:space="0" w:color="auto"/>
        <w:left w:val="none" w:sz="0" w:space="0" w:color="auto"/>
        <w:bottom w:val="none" w:sz="0" w:space="0" w:color="auto"/>
        <w:right w:val="none" w:sz="0" w:space="0" w:color="auto"/>
      </w:divBdr>
    </w:div>
    <w:div w:id="1243030983">
      <w:bodyDiv w:val="1"/>
      <w:marLeft w:val="0"/>
      <w:marRight w:val="0"/>
      <w:marTop w:val="0"/>
      <w:marBottom w:val="0"/>
      <w:divBdr>
        <w:top w:val="none" w:sz="0" w:space="0" w:color="auto"/>
        <w:left w:val="none" w:sz="0" w:space="0" w:color="auto"/>
        <w:bottom w:val="none" w:sz="0" w:space="0" w:color="auto"/>
        <w:right w:val="none" w:sz="0" w:space="0" w:color="auto"/>
      </w:divBdr>
    </w:div>
    <w:div w:id="1260945404">
      <w:bodyDiv w:val="1"/>
      <w:marLeft w:val="0"/>
      <w:marRight w:val="0"/>
      <w:marTop w:val="0"/>
      <w:marBottom w:val="0"/>
      <w:divBdr>
        <w:top w:val="none" w:sz="0" w:space="0" w:color="auto"/>
        <w:left w:val="none" w:sz="0" w:space="0" w:color="auto"/>
        <w:bottom w:val="none" w:sz="0" w:space="0" w:color="auto"/>
        <w:right w:val="none" w:sz="0" w:space="0" w:color="auto"/>
      </w:divBdr>
    </w:div>
    <w:div w:id="1262104306">
      <w:bodyDiv w:val="1"/>
      <w:marLeft w:val="0"/>
      <w:marRight w:val="0"/>
      <w:marTop w:val="0"/>
      <w:marBottom w:val="0"/>
      <w:divBdr>
        <w:top w:val="none" w:sz="0" w:space="0" w:color="auto"/>
        <w:left w:val="none" w:sz="0" w:space="0" w:color="auto"/>
        <w:bottom w:val="none" w:sz="0" w:space="0" w:color="auto"/>
        <w:right w:val="none" w:sz="0" w:space="0" w:color="auto"/>
      </w:divBdr>
    </w:div>
    <w:div w:id="1265574303">
      <w:bodyDiv w:val="1"/>
      <w:marLeft w:val="0"/>
      <w:marRight w:val="0"/>
      <w:marTop w:val="0"/>
      <w:marBottom w:val="0"/>
      <w:divBdr>
        <w:top w:val="none" w:sz="0" w:space="0" w:color="auto"/>
        <w:left w:val="none" w:sz="0" w:space="0" w:color="auto"/>
        <w:bottom w:val="none" w:sz="0" w:space="0" w:color="auto"/>
        <w:right w:val="none" w:sz="0" w:space="0" w:color="auto"/>
      </w:divBdr>
    </w:div>
    <w:div w:id="1293365252">
      <w:bodyDiv w:val="1"/>
      <w:marLeft w:val="0"/>
      <w:marRight w:val="0"/>
      <w:marTop w:val="0"/>
      <w:marBottom w:val="0"/>
      <w:divBdr>
        <w:top w:val="none" w:sz="0" w:space="0" w:color="auto"/>
        <w:left w:val="none" w:sz="0" w:space="0" w:color="auto"/>
        <w:bottom w:val="none" w:sz="0" w:space="0" w:color="auto"/>
        <w:right w:val="none" w:sz="0" w:space="0" w:color="auto"/>
      </w:divBdr>
    </w:div>
    <w:div w:id="1377007365">
      <w:bodyDiv w:val="1"/>
      <w:marLeft w:val="0"/>
      <w:marRight w:val="0"/>
      <w:marTop w:val="0"/>
      <w:marBottom w:val="0"/>
      <w:divBdr>
        <w:top w:val="none" w:sz="0" w:space="0" w:color="auto"/>
        <w:left w:val="none" w:sz="0" w:space="0" w:color="auto"/>
        <w:bottom w:val="none" w:sz="0" w:space="0" w:color="auto"/>
        <w:right w:val="none" w:sz="0" w:space="0" w:color="auto"/>
      </w:divBdr>
    </w:div>
    <w:div w:id="1565213723">
      <w:bodyDiv w:val="1"/>
      <w:marLeft w:val="0"/>
      <w:marRight w:val="0"/>
      <w:marTop w:val="0"/>
      <w:marBottom w:val="0"/>
      <w:divBdr>
        <w:top w:val="none" w:sz="0" w:space="0" w:color="auto"/>
        <w:left w:val="none" w:sz="0" w:space="0" w:color="auto"/>
        <w:bottom w:val="none" w:sz="0" w:space="0" w:color="auto"/>
        <w:right w:val="none" w:sz="0" w:space="0" w:color="auto"/>
      </w:divBdr>
    </w:div>
    <w:div w:id="1581207326">
      <w:bodyDiv w:val="1"/>
      <w:marLeft w:val="0"/>
      <w:marRight w:val="0"/>
      <w:marTop w:val="0"/>
      <w:marBottom w:val="0"/>
      <w:divBdr>
        <w:top w:val="none" w:sz="0" w:space="0" w:color="auto"/>
        <w:left w:val="none" w:sz="0" w:space="0" w:color="auto"/>
        <w:bottom w:val="none" w:sz="0" w:space="0" w:color="auto"/>
        <w:right w:val="none" w:sz="0" w:space="0" w:color="auto"/>
      </w:divBdr>
      <w:divsChild>
        <w:div w:id="561136650">
          <w:marLeft w:val="806"/>
          <w:marRight w:val="0"/>
          <w:marTop w:val="200"/>
          <w:marBottom w:val="0"/>
          <w:divBdr>
            <w:top w:val="none" w:sz="0" w:space="0" w:color="auto"/>
            <w:left w:val="none" w:sz="0" w:space="0" w:color="auto"/>
            <w:bottom w:val="none" w:sz="0" w:space="0" w:color="auto"/>
            <w:right w:val="none" w:sz="0" w:space="0" w:color="auto"/>
          </w:divBdr>
        </w:div>
      </w:divsChild>
    </w:div>
    <w:div w:id="1636526571">
      <w:bodyDiv w:val="1"/>
      <w:marLeft w:val="0"/>
      <w:marRight w:val="0"/>
      <w:marTop w:val="0"/>
      <w:marBottom w:val="0"/>
      <w:divBdr>
        <w:top w:val="none" w:sz="0" w:space="0" w:color="auto"/>
        <w:left w:val="none" w:sz="0" w:space="0" w:color="auto"/>
        <w:bottom w:val="none" w:sz="0" w:space="0" w:color="auto"/>
        <w:right w:val="none" w:sz="0" w:space="0" w:color="auto"/>
      </w:divBdr>
    </w:div>
    <w:div w:id="1797487097">
      <w:bodyDiv w:val="1"/>
      <w:marLeft w:val="0"/>
      <w:marRight w:val="0"/>
      <w:marTop w:val="0"/>
      <w:marBottom w:val="0"/>
      <w:divBdr>
        <w:top w:val="none" w:sz="0" w:space="0" w:color="auto"/>
        <w:left w:val="none" w:sz="0" w:space="0" w:color="auto"/>
        <w:bottom w:val="none" w:sz="0" w:space="0" w:color="auto"/>
        <w:right w:val="none" w:sz="0" w:space="0" w:color="auto"/>
      </w:divBdr>
      <w:divsChild>
        <w:div w:id="1538273705">
          <w:blockQuote w:val="1"/>
          <w:marLeft w:val="720"/>
          <w:marRight w:val="720"/>
          <w:marTop w:val="100"/>
          <w:marBottom w:val="100"/>
          <w:divBdr>
            <w:top w:val="none" w:sz="0" w:space="0" w:color="auto"/>
            <w:left w:val="single" w:sz="24" w:space="0" w:color="ECECEC"/>
            <w:bottom w:val="none" w:sz="0" w:space="0" w:color="auto"/>
            <w:right w:val="none" w:sz="0" w:space="0" w:color="auto"/>
          </w:divBdr>
        </w:div>
        <w:div w:id="681474640">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837069028">
      <w:bodyDiv w:val="1"/>
      <w:marLeft w:val="0"/>
      <w:marRight w:val="0"/>
      <w:marTop w:val="0"/>
      <w:marBottom w:val="0"/>
      <w:divBdr>
        <w:top w:val="none" w:sz="0" w:space="0" w:color="auto"/>
        <w:left w:val="none" w:sz="0" w:space="0" w:color="auto"/>
        <w:bottom w:val="none" w:sz="0" w:space="0" w:color="auto"/>
        <w:right w:val="none" w:sz="0" w:space="0" w:color="auto"/>
      </w:divBdr>
    </w:div>
    <w:div w:id="1870944113">
      <w:bodyDiv w:val="1"/>
      <w:marLeft w:val="0"/>
      <w:marRight w:val="0"/>
      <w:marTop w:val="0"/>
      <w:marBottom w:val="0"/>
      <w:divBdr>
        <w:top w:val="none" w:sz="0" w:space="0" w:color="auto"/>
        <w:left w:val="none" w:sz="0" w:space="0" w:color="auto"/>
        <w:bottom w:val="none" w:sz="0" w:space="0" w:color="auto"/>
        <w:right w:val="none" w:sz="0" w:space="0" w:color="auto"/>
      </w:divBdr>
    </w:div>
    <w:div w:id="2001151884">
      <w:bodyDiv w:val="1"/>
      <w:marLeft w:val="0"/>
      <w:marRight w:val="0"/>
      <w:marTop w:val="0"/>
      <w:marBottom w:val="0"/>
      <w:divBdr>
        <w:top w:val="none" w:sz="0" w:space="0" w:color="auto"/>
        <w:left w:val="none" w:sz="0" w:space="0" w:color="auto"/>
        <w:bottom w:val="none" w:sz="0" w:space="0" w:color="auto"/>
        <w:right w:val="none" w:sz="0" w:space="0" w:color="auto"/>
      </w:divBdr>
    </w:div>
    <w:div w:id="2062749273">
      <w:bodyDiv w:val="1"/>
      <w:marLeft w:val="0"/>
      <w:marRight w:val="0"/>
      <w:marTop w:val="0"/>
      <w:marBottom w:val="0"/>
      <w:divBdr>
        <w:top w:val="none" w:sz="0" w:space="0" w:color="auto"/>
        <w:left w:val="none" w:sz="0" w:space="0" w:color="auto"/>
        <w:bottom w:val="none" w:sz="0" w:space="0" w:color="auto"/>
        <w:right w:val="none" w:sz="0" w:space="0" w:color="auto"/>
      </w:divBdr>
    </w:div>
    <w:div w:id="20938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cp:lastPrinted>2022-02-08T12:30:00Z</cp:lastPrinted>
  <dcterms:created xsi:type="dcterms:W3CDTF">2023-11-15T20:51:00Z</dcterms:created>
  <dcterms:modified xsi:type="dcterms:W3CDTF">2023-11-15T20:51:00Z</dcterms:modified>
</cp:coreProperties>
</file>